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Default Extension="wmf" ContentType="image/x-wmf"/>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00000" w:rsidRDefault="005723B4">
      <w:pPr>
        <w:jc w:val="center"/>
        <w:rPr>
          <w:sz w:val="32"/>
          <w:u w:val="single"/>
        </w:rPr>
      </w:pPr>
      <w:r>
        <w:rPr>
          <w:sz w:val="32"/>
          <w:u w:val="single"/>
        </w:rPr>
        <w:t xml:space="preserve">Sketching the Graphs of </w:t>
      </w:r>
      <w:proofErr w:type="gramStart"/>
      <w:r>
        <w:rPr>
          <w:i/>
          <w:sz w:val="32"/>
          <w:u w:val="single"/>
        </w:rPr>
        <w:t>f</w:t>
      </w:r>
      <w:r>
        <w:rPr>
          <w:sz w:val="32"/>
          <w:u w:val="single"/>
        </w:rPr>
        <w:t>(</w:t>
      </w:r>
      <w:proofErr w:type="gramEnd"/>
      <w:r>
        <w:rPr>
          <w:i/>
          <w:sz w:val="32"/>
          <w:u w:val="single"/>
        </w:rPr>
        <w:t>x</w:t>
      </w:r>
      <w:r>
        <w:rPr>
          <w:sz w:val="32"/>
          <w:u w:val="single"/>
        </w:rPr>
        <w:t xml:space="preserve">)=sin </w:t>
      </w:r>
      <w:r>
        <w:rPr>
          <w:i/>
          <w:sz w:val="32"/>
          <w:u w:val="single"/>
        </w:rPr>
        <w:t>x</w:t>
      </w:r>
      <w:r>
        <w:rPr>
          <w:sz w:val="32"/>
          <w:u w:val="single"/>
        </w:rPr>
        <w:t xml:space="preserve"> and </w:t>
      </w:r>
      <w:r>
        <w:rPr>
          <w:i/>
          <w:sz w:val="32"/>
          <w:u w:val="single"/>
        </w:rPr>
        <w:t>f</w:t>
      </w:r>
      <w:r>
        <w:rPr>
          <w:sz w:val="32"/>
          <w:u w:val="single"/>
        </w:rPr>
        <w:t>(</w:t>
      </w:r>
      <w:r>
        <w:rPr>
          <w:i/>
          <w:sz w:val="32"/>
          <w:u w:val="single"/>
        </w:rPr>
        <w:t>x</w:t>
      </w:r>
      <w:r>
        <w:rPr>
          <w:sz w:val="32"/>
          <w:u w:val="single"/>
        </w:rPr>
        <w:t>)=</w:t>
      </w:r>
      <w:proofErr w:type="spellStart"/>
      <w:r>
        <w:rPr>
          <w:sz w:val="32"/>
          <w:u w:val="single"/>
        </w:rPr>
        <w:t>cos</w:t>
      </w:r>
      <w:proofErr w:type="spellEnd"/>
      <w:r>
        <w:rPr>
          <w:sz w:val="32"/>
          <w:u w:val="single"/>
        </w:rPr>
        <w:t xml:space="preserve"> </w:t>
      </w:r>
      <w:r>
        <w:rPr>
          <w:i/>
          <w:sz w:val="32"/>
          <w:u w:val="single"/>
        </w:rPr>
        <w:t>x</w:t>
      </w:r>
      <w:r>
        <w:rPr>
          <w:sz w:val="32"/>
          <w:u w:val="single"/>
        </w:rPr>
        <w:t>.</w:t>
      </w:r>
    </w:p>
    <w:p w:rsidR="00000000" w:rsidRDefault="005723B4">
      <w:pPr>
        <w:rPr>
          <w:sz w:val="28"/>
        </w:rPr>
      </w:pPr>
    </w:p>
    <w:p w:rsidR="00000000" w:rsidRDefault="005723B4">
      <w:pPr>
        <w:rPr>
          <w:sz w:val="28"/>
        </w:rPr>
      </w:pPr>
      <w:r>
        <w:rPr>
          <w:sz w:val="28"/>
        </w:rPr>
        <w:t xml:space="preserve">Graphing </w:t>
      </w:r>
      <w:r>
        <w:rPr>
          <w:i/>
          <w:sz w:val="28"/>
        </w:rPr>
        <w:t xml:space="preserve">y </w:t>
      </w:r>
      <w:r>
        <w:rPr>
          <w:sz w:val="28"/>
        </w:rPr>
        <w:t xml:space="preserve">= sin </w:t>
      </w:r>
      <w:r>
        <w:rPr>
          <w:i/>
          <w:sz w:val="28"/>
        </w:rPr>
        <w:t>x</w:t>
      </w:r>
    </w:p>
    <w:p w:rsidR="00000000" w:rsidRDefault="005723B4">
      <w:r>
        <w:t xml:space="preserve"> </w:t>
      </w:r>
    </w:p>
    <w:p w:rsidR="00000000" w:rsidRDefault="005723B4">
      <w:r>
        <w:rPr>
          <w:b/>
        </w:rPr>
        <w:t>1.</w:t>
      </w:r>
      <w:r>
        <w:t xml:space="preserve">  Complete the table of values for </w:t>
      </w:r>
      <w:r>
        <w:rPr>
          <w:i/>
        </w:rPr>
        <w:t>y</w:t>
      </w:r>
      <w:r>
        <w:t xml:space="preserve"> = sin </w:t>
      </w:r>
      <w:r>
        <w:rPr>
          <w:i/>
        </w:rPr>
        <w:t>x</w:t>
      </w:r>
      <w:r>
        <w:t xml:space="preserve">, where the angle </w:t>
      </w:r>
      <w:r>
        <w:rPr>
          <w:i/>
        </w:rPr>
        <w:t>x</w:t>
      </w:r>
      <w:r>
        <w:t xml:space="preserve"> is measured in radians, for the domain </w:t>
      </w:r>
      <w:r>
        <w:rPr>
          <w:position w:val="-6"/>
        </w:rPr>
        <w:object w:dxaOrig="114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14pt" o:ole="" fillcolor="window">
            <v:imagedata r:id="rId5" o:title=""/>
          </v:shape>
          <o:OLEObject Type="Embed" ProgID="Equation.DSMT4" ShapeID="_x0000_i1025" DrawAspect="Content" ObjectID="_1289973796" r:id="rId6"/>
        </w:object>
      </w:r>
      <w:r>
        <w:t>. Include the exact value and the approximate value</w:t>
      </w:r>
      <w:r>
        <w:t xml:space="preserve"> rounded to one decimal place.</w:t>
      </w:r>
    </w:p>
    <w:p w:rsidR="00000000" w:rsidRDefault="005723B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567"/>
        <w:gridCol w:w="568"/>
        <w:gridCol w:w="568"/>
        <w:gridCol w:w="567"/>
        <w:gridCol w:w="568"/>
        <w:gridCol w:w="568"/>
        <w:gridCol w:w="567"/>
        <w:gridCol w:w="568"/>
        <w:gridCol w:w="568"/>
        <w:gridCol w:w="567"/>
        <w:gridCol w:w="568"/>
        <w:gridCol w:w="568"/>
        <w:gridCol w:w="568"/>
      </w:tblGrid>
      <w:tr w:rsidR="00000000">
        <w:tblPrEx>
          <w:tblCellMar>
            <w:top w:w="0" w:type="dxa"/>
            <w:bottom w:w="0" w:type="dxa"/>
          </w:tblCellMar>
        </w:tblPrEx>
        <w:tc>
          <w:tcPr>
            <w:tcW w:w="1548" w:type="dxa"/>
            <w:vAlign w:val="center"/>
          </w:tcPr>
          <w:p w:rsidR="00000000" w:rsidRDefault="005723B4">
            <w:pPr>
              <w:rPr>
                <w:i/>
                <w:sz w:val="22"/>
              </w:rPr>
            </w:pPr>
            <w:r>
              <w:rPr>
                <w:sz w:val="22"/>
              </w:rPr>
              <w:t xml:space="preserve">Value of </w:t>
            </w:r>
            <w:r>
              <w:rPr>
                <w:i/>
                <w:sz w:val="22"/>
              </w:rPr>
              <w:t>x</w:t>
            </w:r>
          </w:p>
          <w:p w:rsidR="00000000" w:rsidRDefault="005723B4">
            <w:pPr>
              <w:rPr>
                <w:sz w:val="22"/>
              </w:rPr>
            </w:pPr>
            <w:r>
              <w:rPr>
                <w:sz w:val="22"/>
              </w:rPr>
              <w:t>(radians)</w:t>
            </w:r>
          </w:p>
        </w:tc>
        <w:tc>
          <w:tcPr>
            <w:tcW w:w="567" w:type="dxa"/>
            <w:shd w:val="pct30" w:color="auto" w:fill="FFFFFF"/>
            <w:vAlign w:val="center"/>
          </w:tcPr>
          <w:p w:rsidR="00000000" w:rsidRDefault="005723B4">
            <w:pPr>
              <w:jc w:val="center"/>
            </w:pPr>
            <w:r>
              <w:rPr>
                <w:position w:val="-6"/>
              </w:rPr>
              <w:object w:dxaOrig="200" w:dyaOrig="279">
                <v:shape id="_x0000_i1026" type="#_x0000_t75" style="width:10pt;height:14pt" o:ole="" fillcolor="window">
                  <v:imagedata r:id="rId7" o:title=""/>
                </v:shape>
                <o:OLEObject Type="Embed" ProgID="Equation.DSMT4" ShapeID="_x0000_i1026" DrawAspect="Content" ObjectID="_1289973797" r:id="rId8"/>
              </w:object>
            </w:r>
          </w:p>
        </w:tc>
        <w:tc>
          <w:tcPr>
            <w:tcW w:w="568" w:type="dxa"/>
            <w:vAlign w:val="center"/>
          </w:tcPr>
          <w:p w:rsidR="00000000" w:rsidRDefault="005723B4">
            <w:pPr>
              <w:jc w:val="center"/>
            </w:pPr>
            <w:r>
              <w:rPr>
                <w:position w:val="-24"/>
              </w:rPr>
              <w:object w:dxaOrig="260" w:dyaOrig="620">
                <v:shape id="_x0000_i1027" type="#_x0000_t75" style="width:13pt;height:31pt" o:ole="" fillcolor="window">
                  <v:imagedata r:id="rId9" o:title=""/>
                </v:shape>
                <o:OLEObject Type="Embed" ProgID="Equation.DSMT4" ShapeID="_x0000_i1027" DrawAspect="Content" ObjectID="_1289973798" r:id="rId10"/>
              </w:object>
            </w:r>
          </w:p>
        </w:tc>
        <w:tc>
          <w:tcPr>
            <w:tcW w:w="568" w:type="dxa"/>
            <w:vAlign w:val="center"/>
          </w:tcPr>
          <w:p w:rsidR="00000000" w:rsidRDefault="005723B4">
            <w:pPr>
              <w:jc w:val="center"/>
            </w:pPr>
            <w:r>
              <w:rPr>
                <w:position w:val="-24"/>
              </w:rPr>
              <w:object w:dxaOrig="260" w:dyaOrig="620">
                <v:shape id="_x0000_i1028" type="#_x0000_t75" style="width:13pt;height:31pt" o:ole="" fillcolor="window">
                  <v:imagedata r:id="rId11" o:title=""/>
                </v:shape>
                <o:OLEObject Type="Embed" ProgID="Equation.DSMT4" ShapeID="_x0000_i1028" DrawAspect="Content" ObjectID="_1289973799" r:id="rId12"/>
              </w:object>
            </w:r>
          </w:p>
        </w:tc>
        <w:tc>
          <w:tcPr>
            <w:tcW w:w="567" w:type="dxa"/>
            <w:shd w:val="pct30" w:color="auto" w:fill="FFFFFF"/>
            <w:vAlign w:val="center"/>
          </w:tcPr>
          <w:p w:rsidR="00000000" w:rsidRDefault="005723B4">
            <w:pPr>
              <w:jc w:val="center"/>
            </w:pPr>
            <w:r>
              <w:rPr>
                <w:position w:val="-24"/>
              </w:rPr>
              <w:object w:dxaOrig="260" w:dyaOrig="620">
                <v:shape id="_x0000_i1029" type="#_x0000_t75" style="width:13pt;height:31pt" o:ole="" fillcolor="window">
                  <v:imagedata r:id="rId13" o:title=""/>
                </v:shape>
                <o:OLEObject Type="Embed" ProgID="Equation.DSMT4" ShapeID="_x0000_i1029" DrawAspect="Content" ObjectID="_1289973800" r:id="rId14"/>
              </w:object>
            </w:r>
          </w:p>
        </w:tc>
        <w:tc>
          <w:tcPr>
            <w:tcW w:w="568" w:type="dxa"/>
            <w:vAlign w:val="center"/>
          </w:tcPr>
          <w:p w:rsidR="00000000" w:rsidRDefault="005723B4"/>
          <w:p w:rsidR="00000000" w:rsidRDefault="005723B4">
            <w:r>
              <w:rPr>
                <w:position w:val="-24"/>
              </w:rPr>
              <w:object w:dxaOrig="400" w:dyaOrig="620">
                <v:shape id="_x0000_i1030" type="#_x0000_t75" style="width:20pt;height:31pt" o:ole="" fillcolor="window">
                  <v:imagedata r:id="rId15" o:title=""/>
                </v:shape>
                <o:OLEObject Type="Embed" ProgID="Equation.DSMT4" ShapeID="_x0000_i1030" DrawAspect="Content" ObjectID="_1289973801" r:id="rId16"/>
              </w:object>
            </w:r>
          </w:p>
        </w:tc>
        <w:tc>
          <w:tcPr>
            <w:tcW w:w="568" w:type="dxa"/>
            <w:vAlign w:val="center"/>
          </w:tcPr>
          <w:p w:rsidR="00000000" w:rsidRDefault="005723B4">
            <w:pPr>
              <w:jc w:val="center"/>
            </w:pPr>
          </w:p>
          <w:p w:rsidR="00000000" w:rsidRDefault="005723B4">
            <w:pPr>
              <w:jc w:val="center"/>
            </w:pPr>
            <w:r>
              <w:rPr>
                <w:position w:val="-24"/>
              </w:rPr>
              <w:object w:dxaOrig="400" w:dyaOrig="620">
                <v:shape id="_x0000_i1031" type="#_x0000_t75" style="width:20pt;height:31pt" o:ole="" fillcolor="window">
                  <v:imagedata r:id="rId17" o:title=""/>
                </v:shape>
                <o:OLEObject Type="Embed" ProgID="Equation.DSMT4" ShapeID="_x0000_i1031" DrawAspect="Content" ObjectID="_1289973802" r:id="rId18"/>
              </w:object>
            </w:r>
          </w:p>
        </w:tc>
        <w:tc>
          <w:tcPr>
            <w:tcW w:w="567" w:type="dxa"/>
            <w:shd w:val="pct30" w:color="auto" w:fill="FFFFFF"/>
            <w:vAlign w:val="center"/>
          </w:tcPr>
          <w:p w:rsidR="00000000" w:rsidRDefault="005723B4">
            <w:pPr>
              <w:jc w:val="center"/>
            </w:pPr>
            <w:r>
              <w:rPr>
                <w:position w:val="-6"/>
              </w:rPr>
              <w:object w:dxaOrig="220" w:dyaOrig="220">
                <v:shape id="_x0000_i1032" type="#_x0000_t75" style="width:11pt;height:11pt" o:ole="" fillcolor="window">
                  <v:imagedata r:id="rId19" o:title=""/>
                </v:shape>
                <o:OLEObject Type="Embed" ProgID="Equation.DSMT4" ShapeID="_x0000_i1032" DrawAspect="Content" ObjectID="_1289973803" r:id="rId20"/>
              </w:object>
            </w:r>
          </w:p>
        </w:tc>
        <w:tc>
          <w:tcPr>
            <w:tcW w:w="568" w:type="dxa"/>
            <w:vAlign w:val="center"/>
          </w:tcPr>
          <w:p w:rsidR="00000000" w:rsidRDefault="005723B4">
            <w:pPr>
              <w:jc w:val="center"/>
            </w:pPr>
          </w:p>
          <w:p w:rsidR="00000000" w:rsidRDefault="005723B4">
            <w:pPr>
              <w:jc w:val="center"/>
            </w:pPr>
            <w:r>
              <w:rPr>
                <w:position w:val="-24"/>
              </w:rPr>
              <w:object w:dxaOrig="400" w:dyaOrig="620">
                <v:shape id="_x0000_i1033" type="#_x0000_t75" style="width:20pt;height:31pt" o:ole="" fillcolor="window">
                  <v:imagedata r:id="rId21" o:title=""/>
                </v:shape>
                <o:OLEObject Type="Embed" ProgID="Equation.DSMT4" ShapeID="_x0000_i1033" DrawAspect="Content" ObjectID="_1289973804" r:id="rId22"/>
              </w:object>
            </w:r>
          </w:p>
        </w:tc>
        <w:tc>
          <w:tcPr>
            <w:tcW w:w="568" w:type="dxa"/>
            <w:vAlign w:val="center"/>
          </w:tcPr>
          <w:p w:rsidR="00000000" w:rsidRDefault="005723B4">
            <w:pPr>
              <w:jc w:val="center"/>
            </w:pPr>
          </w:p>
          <w:p w:rsidR="00000000" w:rsidRDefault="005723B4">
            <w:pPr>
              <w:jc w:val="center"/>
            </w:pPr>
            <w:r>
              <w:rPr>
                <w:position w:val="-24"/>
              </w:rPr>
              <w:object w:dxaOrig="400" w:dyaOrig="620">
                <v:shape id="_x0000_i1034" type="#_x0000_t75" style="width:20pt;height:31pt" o:ole="" fillcolor="window">
                  <v:imagedata r:id="rId23" o:title=""/>
                </v:shape>
                <o:OLEObject Type="Embed" ProgID="Equation.DSMT4" ShapeID="_x0000_i1034" DrawAspect="Content" ObjectID="_1289973805" r:id="rId24"/>
              </w:object>
            </w:r>
          </w:p>
        </w:tc>
        <w:tc>
          <w:tcPr>
            <w:tcW w:w="567" w:type="dxa"/>
            <w:shd w:val="pct30" w:color="auto" w:fill="FFFFFF"/>
            <w:vAlign w:val="center"/>
          </w:tcPr>
          <w:p w:rsidR="00000000" w:rsidRDefault="005723B4">
            <w:pPr>
              <w:jc w:val="center"/>
            </w:pPr>
          </w:p>
          <w:p w:rsidR="00000000" w:rsidRDefault="005723B4">
            <w:pPr>
              <w:jc w:val="center"/>
            </w:pPr>
            <w:r>
              <w:rPr>
                <w:position w:val="-24"/>
              </w:rPr>
              <w:object w:dxaOrig="400" w:dyaOrig="620">
                <v:shape id="_x0000_i1035" type="#_x0000_t75" style="width:20pt;height:31pt" o:ole="" fillcolor="window">
                  <v:imagedata r:id="rId25" o:title=""/>
                </v:shape>
                <o:OLEObject Type="Embed" ProgID="Equation.DSMT4" ShapeID="_x0000_i1035" DrawAspect="Content" ObjectID="_1289973806" r:id="rId26"/>
              </w:object>
            </w:r>
          </w:p>
        </w:tc>
        <w:tc>
          <w:tcPr>
            <w:tcW w:w="568" w:type="dxa"/>
            <w:vAlign w:val="center"/>
          </w:tcPr>
          <w:p w:rsidR="00000000" w:rsidRDefault="005723B4">
            <w:pPr>
              <w:jc w:val="center"/>
            </w:pPr>
          </w:p>
          <w:p w:rsidR="00000000" w:rsidRDefault="005723B4">
            <w:pPr>
              <w:jc w:val="center"/>
            </w:pPr>
            <w:r>
              <w:rPr>
                <w:position w:val="-24"/>
              </w:rPr>
              <w:object w:dxaOrig="400" w:dyaOrig="620">
                <v:shape id="_x0000_i1036" type="#_x0000_t75" style="width:20pt;height:31pt" o:ole="" fillcolor="window">
                  <v:imagedata r:id="rId27" o:title=""/>
                </v:shape>
                <o:OLEObject Type="Embed" ProgID="Equation.DSMT4" ShapeID="_x0000_i1036" DrawAspect="Content" ObjectID="_1289973807" r:id="rId28"/>
              </w:object>
            </w:r>
          </w:p>
        </w:tc>
        <w:tc>
          <w:tcPr>
            <w:tcW w:w="568" w:type="dxa"/>
            <w:vAlign w:val="center"/>
          </w:tcPr>
          <w:p w:rsidR="00000000" w:rsidRDefault="005723B4">
            <w:pPr>
              <w:jc w:val="center"/>
            </w:pPr>
          </w:p>
          <w:p w:rsidR="00000000" w:rsidRDefault="005723B4">
            <w:pPr>
              <w:jc w:val="center"/>
            </w:pPr>
            <w:r>
              <w:rPr>
                <w:position w:val="-24"/>
              </w:rPr>
              <w:object w:dxaOrig="480" w:dyaOrig="620">
                <v:shape id="_x0000_i1037" type="#_x0000_t75" style="width:24pt;height:31pt" o:ole="" fillcolor="window">
                  <v:imagedata r:id="rId29" o:title=""/>
                </v:shape>
                <o:OLEObject Type="Embed" ProgID="Equation.DSMT4" ShapeID="_x0000_i1037" DrawAspect="Content" ObjectID="_1289973808" r:id="rId30"/>
              </w:object>
            </w:r>
          </w:p>
        </w:tc>
        <w:tc>
          <w:tcPr>
            <w:tcW w:w="568" w:type="dxa"/>
            <w:shd w:val="pct30" w:color="auto" w:fill="FFFFFF"/>
            <w:vAlign w:val="center"/>
          </w:tcPr>
          <w:p w:rsidR="00000000" w:rsidRDefault="005723B4">
            <w:pPr>
              <w:jc w:val="center"/>
            </w:pPr>
            <w:r>
              <w:rPr>
                <w:position w:val="-6"/>
              </w:rPr>
              <w:object w:dxaOrig="360" w:dyaOrig="279">
                <v:shape id="_x0000_i1038" type="#_x0000_t75" style="width:18pt;height:14pt" o:ole="" fillcolor="window">
                  <v:imagedata r:id="rId31" o:title=""/>
                </v:shape>
                <o:OLEObject Type="Embed" ProgID="Equation.DSMT4" ShapeID="_x0000_i1038" DrawAspect="Content" ObjectID="_1289973809" r:id="rId32"/>
              </w:object>
            </w:r>
          </w:p>
        </w:tc>
      </w:tr>
      <w:tr w:rsidR="00000000">
        <w:tblPrEx>
          <w:tblCellMar>
            <w:top w:w="0" w:type="dxa"/>
            <w:bottom w:w="0" w:type="dxa"/>
          </w:tblCellMar>
        </w:tblPrEx>
        <w:tc>
          <w:tcPr>
            <w:tcW w:w="1548" w:type="dxa"/>
            <w:vAlign w:val="center"/>
          </w:tcPr>
          <w:p w:rsidR="00000000" w:rsidRDefault="005723B4">
            <w:pPr>
              <w:rPr>
                <w:sz w:val="22"/>
              </w:rPr>
            </w:pPr>
            <w:r>
              <w:rPr>
                <w:sz w:val="22"/>
              </w:rPr>
              <w:t xml:space="preserve">Value of </w:t>
            </w:r>
            <w:r>
              <w:rPr>
                <w:i/>
                <w:sz w:val="22"/>
              </w:rPr>
              <w:t>x</w:t>
            </w:r>
          </w:p>
          <w:p w:rsidR="00000000" w:rsidRDefault="005723B4">
            <w:pPr>
              <w:rPr>
                <w:sz w:val="22"/>
              </w:rPr>
            </w:pPr>
            <w:r>
              <w:rPr>
                <w:sz w:val="22"/>
              </w:rPr>
              <w:t>(degrees)</w:t>
            </w:r>
          </w:p>
        </w:tc>
        <w:tc>
          <w:tcPr>
            <w:tcW w:w="567" w:type="dxa"/>
          </w:tcPr>
          <w:p w:rsidR="00000000" w:rsidRDefault="005723B4"/>
        </w:tc>
        <w:tc>
          <w:tcPr>
            <w:tcW w:w="568" w:type="dxa"/>
          </w:tcPr>
          <w:p w:rsidR="00000000" w:rsidRDefault="005723B4"/>
        </w:tc>
        <w:tc>
          <w:tcPr>
            <w:tcW w:w="568" w:type="dxa"/>
          </w:tcPr>
          <w:p w:rsidR="00000000" w:rsidRDefault="005723B4"/>
        </w:tc>
        <w:tc>
          <w:tcPr>
            <w:tcW w:w="567" w:type="dxa"/>
          </w:tcPr>
          <w:p w:rsidR="00000000" w:rsidRDefault="005723B4"/>
        </w:tc>
        <w:tc>
          <w:tcPr>
            <w:tcW w:w="568" w:type="dxa"/>
          </w:tcPr>
          <w:p w:rsidR="00000000" w:rsidRDefault="005723B4"/>
        </w:tc>
        <w:tc>
          <w:tcPr>
            <w:tcW w:w="568" w:type="dxa"/>
          </w:tcPr>
          <w:p w:rsidR="00000000" w:rsidRDefault="005723B4"/>
        </w:tc>
        <w:tc>
          <w:tcPr>
            <w:tcW w:w="567" w:type="dxa"/>
          </w:tcPr>
          <w:p w:rsidR="00000000" w:rsidRDefault="005723B4"/>
        </w:tc>
        <w:tc>
          <w:tcPr>
            <w:tcW w:w="568" w:type="dxa"/>
          </w:tcPr>
          <w:p w:rsidR="00000000" w:rsidRDefault="005723B4"/>
        </w:tc>
        <w:tc>
          <w:tcPr>
            <w:tcW w:w="568" w:type="dxa"/>
          </w:tcPr>
          <w:p w:rsidR="00000000" w:rsidRDefault="005723B4"/>
        </w:tc>
        <w:tc>
          <w:tcPr>
            <w:tcW w:w="567" w:type="dxa"/>
          </w:tcPr>
          <w:p w:rsidR="00000000" w:rsidRDefault="005723B4"/>
        </w:tc>
        <w:tc>
          <w:tcPr>
            <w:tcW w:w="568" w:type="dxa"/>
          </w:tcPr>
          <w:p w:rsidR="00000000" w:rsidRDefault="005723B4"/>
        </w:tc>
        <w:tc>
          <w:tcPr>
            <w:tcW w:w="568" w:type="dxa"/>
          </w:tcPr>
          <w:p w:rsidR="00000000" w:rsidRDefault="005723B4"/>
        </w:tc>
        <w:tc>
          <w:tcPr>
            <w:tcW w:w="568" w:type="dxa"/>
          </w:tcPr>
          <w:p w:rsidR="00000000" w:rsidRDefault="005723B4"/>
        </w:tc>
      </w:tr>
      <w:tr w:rsidR="00000000">
        <w:tblPrEx>
          <w:tblCellMar>
            <w:top w:w="0" w:type="dxa"/>
            <w:bottom w:w="0" w:type="dxa"/>
          </w:tblCellMar>
        </w:tblPrEx>
        <w:trPr>
          <w:trHeight w:val="755"/>
        </w:trPr>
        <w:tc>
          <w:tcPr>
            <w:tcW w:w="1548" w:type="dxa"/>
            <w:vAlign w:val="center"/>
          </w:tcPr>
          <w:p w:rsidR="00000000" w:rsidRDefault="005723B4">
            <w:pPr>
              <w:rPr>
                <w:sz w:val="22"/>
              </w:rPr>
            </w:pPr>
            <w:r>
              <w:rPr>
                <w:sz w:val="22"/>
              </w:rPr>
              <w:t xml:space="preserve">Exact Values of sin </w:t>
            </w:r>
            <w:r>
              <w:rPr>
                <w:i/>
                <w:sz w:val="22"/>
              </w:rPr>
              <w:t>x</w:t>
            </w:r>
            <w:r>
              <w:rPr>
                <w:sz w:val="22"/>
              </w:rPr>
              <w:t xml:space="preserve"> </w:t>
            </w:r>
          </w:p>
        </w:tc>
        <w:tc>
          <w:tcPr>
            <w:tcW w:w="567" w:type="dxa"/>
          </w:tcPr>
          <w:p w:rsidR="00000000" w:rsidRDefault="005723B4"/>
        </w:tc>
        <w:tc>
          <w:tcPr>
            <w:tcW w:w="568" w:type="dxa"/>
          </w:tcPr>
          <w:p w:rsidR="00000000" w:rsidRDefault="005723B4"/>
        </w:tc>
        <w:tc>
          <w:tcPr>
            <w:tcW w:w="568" w:type="dxa"/>
          </w:tcPr>
          <w:p w:rsidR="00000000" w:rsidRDefault="005723B4"/>
        </w:tc>
        <w:tc>
          <w:tcPr>
            <w:tcW w:w="567" w:type="dxa"/>
          </w:tcPr>
          <w:p w:rsidR="00000000" w:rsidRDefault="005723B4"/>
        </w:tc>
        <w:tc>
          <w:tcPr>
            <w:tcW w:w="568" w:type="dxa"/>
          </w:tcPr>
          <w:p w:rsidR="00000000" w:rsidRDefault="005723B4"/>
        </w:tc>
        <w:tc>
          <w:tcPr>
            <w:tcW w:w="568" w:type="dxa"/>
          </w:tcPr>
          <w:p w:rsidR="00000000" w:rsidRDefault="005723B4"/>
        </w:tc>
        <w:tc>
          <w:tcPr>
            <w:tcW w:w="567" w:type="dxa"/>
          </w:tcPr>
          <w:p w:rsidR="00000000" w:rsidRDefault="005723B4"/>
        </w:tc>
        <w:tc>
          <w:tcPr>
            <w:tcW w:w="568" w:type="dxa"/>
          </w:tcPr>
          <w:p w:rsidR="00000000" w:rsidRDefault="005723B4"/>
        </w:tc>
        <w:tc>
          <w:tcPr>
            <w:tcW w:w="568" w:type="dxa"/>
          </w:tcPr>
          <w:p w:rsidR="00000000" w:rsidRDefault="005723B4"/>
        </w:tc>
        <w:tc>
          <w:tcPr>
            <w:tcW w:w="567" w:type="dxa"/>
          </w:tcPr>
          <w:p w:rsidR="00000000" w:rsidRDefault="005723B4"/>
        </w:tc>
        <w:tc>
          <w:tcPr>
            <w:tcW w:w="568" w:type="dxa"/>
          </w:tcPr>
          <w:p w:rsidR="00000000" w:rsidRDefault="005723B4"/>
        </w:tc>
        <w:tc>
          <w:tcPr>
            <w:tcW w:w="568" w:type="dxa"/>
          </w:tcPr>
          <w:p w:rsidR="00000000" w:rsidRDefault="005723B4"/>
        </w:tc>
        <w:tc>
          <w:tcPr>
            <w:tcW w:w="568" w:type="dxa"/>
          </w:tcPr>
          <w:p w:rsidR="00000000" w:rsidRDefault="005723B4"/>
        </w:tc>
      </w:tr>
      <w:tr w:rsidR="00000000">
        <w:tblPrEx>
          <w:tblCellMar>
            <w:top w:w="0" w:type="dxa"/>
            <w:bottom w:w="0" w:type="dxa"/>
          </w:tblCellMar>
        </w:tblPrEx>
        <w:trPr>
          <w:trHeight w:val="530"/>
        </w:trPr>
        <w:tc>
          <w:tcPr>
            <w:tcW w:w="1548" w:type="dxa"/>
            <w:vAlign w:val="center"/>
          </w:tcPr>
          <w:p w:rsidR="00000000" w:rsidRDefault="005723B4">
            <w:pPr>
              <w:rPr>
                <w:sz w:val="22"/>
              </w:rPr>
            </w:pPr>
            <w:r>
              <w:rPr>
                <w:sz w:val="22"/>
              </w:rPr>
              <w:t>Decimal value o</w:t>
            </w:r>
            <w:r>
              <w:rPr>
                <w:sz w:val="22"/>
              </w:rPr>
              <w:t xml:space="preserve">f sin </w:t>
            </w:r>
            <w:r>
              <w:rPr>
                <w:i/>
                <w:sz w:val="22"/>
              </w:rPr>
              <w:t>x</w:t>
            </w:r>
          </w:p>
        </w:tc>
        <w:tc>
          <w:tcPr>
            <w:tcW w:w="567" w:type="dxa"/>
          </w:tcPr>
          <w:p w:rsidR="00000000" w:rsidRDefault="005723B4"/>
        </w:tc>
        <w:tc>
          <w:tcPr>
            <w:tcW w:w="568" w:type="dxa"/>
          </w:tcPr>
          <w:p w:rsidR="00000000" w:rsidRDefault="005723B4"/>
        </w:tc>
        <w:tc>
          <w:tcPr>
            <w:tcW w:w="568" w:type="dxa"/>
          </w:tcPr>
          <w:p w:rsidR="00000000" w:rsidRDefault="005723B4"/>
        </w:tc>
        <w:tc>
          <w:tcPr>
            <w:tcW w:w="567" w:type="dxa"/>
          </w:tcPr>
          <w:p w:rsidR="00000000" w:rsidRDefault="005723B4"/>
        </w:tc>
        <w:tc>
          <w:tcPr>
            <w:tcW w:w="568" w:type="dxa"/>
          </w:tcPr>
          <w:p w:rsidR="00000000" w:rsidRDefault="005723B4"/>
        </w:tc>
        <w:tc>
          <w:tcPr>
            <w:tcW w:w="568" w:type="dxa"/>
          </w:tcPr>
          <w:p w:rsidR="00000000" w:rsidRDefault="005723B4"/>
        </w:tc>
        <w:tc>
          <w:tcPr>
            <w:tcW w:w="567" w:type="dxa"/>
          </w:tcPr>
          <w:p w:rsidR="00000000" w:rsidRDefault="005723B4"/>
        </w:tc>
        <w:tc>
          <w:tcPr>
            <w:tcW w:w="568" w:type="dxa"/>
          </w:tcPr>
          <w:p w:rsidR="00000000" w:rsidRDefault="005723B4"/>
        </w:tc>
        <w:tc>
          <w:tcPr>
            <w:tcW w:w="568" w:type="dxa"/>
          </w:tcPr>
          <w:p w:rsidR="00000000" w:rsidRDefault="005723B4"/>
        </w:tc>
        <w:tc>
          <w:tcPr>
            <w:tcW w:w="567" w:type="dxa"/>
          </w:tcPr>
          <w:p w:rsidR="00000000" w:rsidRDefault="005723B4"/>
        </w:tc>
        <w:tc>
          <w:tcPr>
            <w:tcW w:w="568" w:type="dxa"/>
          </w:tcPr>
          <w:p w:rsidR="00000000" w:rsidRDefault="005723B4"/>
        </w:tc>
        <w:tc>
          <w:tcPr>
            <w:tcW w:w="568" w:type="dxa"/>
          </w:tcPr>
          <w:p w:rsidR="00000000" w:rsidRDefault="005723B4"/>
        </w:tc>
        <w:tc>
          <w:tcPr>
            <w:tcW w:w="568" w:type="dxa"/>
          </w:tcPr>
          <w:p w:rsidR="00000000" w:rsidRDefault="005723B4"/>
        </w:tc>
      </w:tr>
    </w:tbl>
    <w:p w:rsidR="00000000" w:rsidRDefault="005723B4"/>
    <w:p w:rsidR="00000000" w:rsidRDefault="005723B4">
      <w:pPr>
        <w:numPr>
          <w:ilvl w:val="0"/>
          <w:numId w:val="1"/>
        </w:numPr>
      </w:pPr>
      <w:r>
        <w:t xml:space="preserve">Use the decimal values of sin </w:t>
      </w:r>
      <w:r>
        <w:rPr>
          <w:i/>
        </w:rPr>
        <w:t>x</w:t>
      </w:r>
      <w:r>
        <w:t xml:space="preserve"> and plot the ordered pairs (</w:t>
      </w:r>
      <w:r>
        <w:rPr>
          <w:i/>
        </w:rPr>
        <w:t xml:space="preserve">x, </w:t>
      </w:r>
      <w:r>
        <w:t xml:space="preserve">sin </w:t>
      </w:r>
      <w:r>
        <w:rPr>
          <w:i/>
        </w:rPr>
        <w:t>x</w:t>
      </w:r>
      <w:r>
        <w:t xml:space="preserve">) on a grid. Use radians for the </w:t>
      </w:r>
      <w:r>
        <w:rPr>
          <w:i/>
        </w:rPr>
        <w:t>x-</w:t>
      </w:r>
      <w:r>
        <w:t xml:space="preserve">axis with intervals of </w:t>
      </w:r>
      <w:r>
        <w:rPr>
          <w:position w:val="-24"/>
        </w:rPr>
        <w:object w:dxaOrig="260" w:dyaOrig="620">
          <v:shape id="_x0000_i1039" type="#_x0000_t75" style="width:13pt;height:31pt" o:ole="" fillcolor="window">
            <v:imagedata r:id="rId33" o:title=""/>
          </v:shape>
          <o:OLEObject Type="Embed" ProgID="Equation.DSMT4" ShapeID="_x0000_i1039" DrawAspect="Content" ObjectID="_1289973810" r:id="rId34"/>
        </w:object>
      </w:r>
      <w:proofErr w:type="spellStart"/>
      <w:r>
        <w:t>rads</w:t>
      </w:r>
      <w:proofErr w:type="spellEnd"/>
      <w:r>
        <w:t>. Join the points with a smooth curve.</w:t>
      </w:r>
    </w:p>
    <w:p w:rsidR="00000000" w:rsidRDefault="005723B4"/>
    <w:p w:rsidR="00000000" w:rsidRDefault="005723B4">
      <w:pPr>
        <w:numPr>
          <w:ilvl w:val="0"/>
          <w:numId w:val="1"/>
        </w:numPr>
      </w:pPr>
      <w:proofErr w:type="gramStart"/>
      <w:r>
        <w:t>a)  What</w:t>
      </w:r>
      <w:proofErr w:type="gramEnd"/>
      <w:r>
        <w:t xml:space="preserve"> is the maximum value of </w:t>
      </w:r>
      <w:r>
        <w:rPr>
          <w:i/>
        </w:rPr>
        <w:t>y</w:t>
      </w:r>
      <w:r>
        <w:t xml:space="preserve"> =</w:t>
      </w:r>
      <w:r>
        <w:t xml:space="preserve"> sin </w:t>
      </w:r>
      <w:r>
        <w:rPr>
          <w:i/>
        </w:rPr>
        <w:t>x</w:t>
      </w:r>
      <w:r>
        <w:t>?</w:t>
      </w:r>
    </w:p>
    <w:p w:rsidR="00000000" w:rsidRDefault="005723B4">
      <w:pPr>
        <w:numPr>
          <w:ilvl w:val="0"/>
          <w:numId w:val="2"/>
        </w:numPr>
      </w:pPr>
      <w:r>
        <w:t xml:space="preserve">For what value of </w:t>
      </w:r>
      <w:r>
        <w:rPr>
          <w:i/>
        </w:rPr>
        <w:t>x</w:t>
      </w:r>
      <w:r>
        <w:t xml:space="preserve"> does the maximum value of </w:t>
      </w:r>
      <w:r>
        <w:rPr>
          <w:i/>
        </w:rPr>
        <w:t>y</w:t>
      </w:r>
      <w:r>
        <w:t xml:space="preserve"> occur?</w:t>
      </w:r>
    </w:p>
    <w:p w:rsidR="00000000" w:rsidRDefault="005723B4">
      <w:pPr>
        <w:ind w:left="360"/>
      </w:pPr>
    </w:p>
    <w:p w:rsidR="00000000" w:rsidRDefault="005723B4">
      <w:pPr>
        <w:numPr>
          <w:ilvl w:val="0"/>
          <w:numId w:val="1"/>
        </w:numPr>
      </w:pPr>
      <w:proofErr w:type="gramStart"/>
      <w:r>
        <w:t>a)  What</w:t>
      </w:r>
      <w:proofErr w:type="gramEnd"/>
      <w:r>
        <w:t xml:space="preserve"> is the minimum value of </w:t>
      </w:r>
      <w:r>
        <w:rPr>
          <w:i/>
        </w:rPr>
        <w:t>y</w:t>
      </w:r>
      <w:r>
        <w:t xml:space="preserve"> = sin </w:t>
      </w:r>
      <w:r>
        <w:rPr>
          <w:i/>
        </w:rPr>
        <w:t>x</w:t>
      </w:r>
      <w:r>
        <w:t>?</w:t>
      </w:r>
    </w:p>
    <w:p w:rsidR="00000000" w:rsidRDefault="005723B4">
      <w:pPr>
        <w:ind w:left="360"/>
      </w:pPr>
      <w:r>
        <w:t xml:space="preserve">b) For what value of </w:t>
      </w:r>
      <w:r>
        <w:rPr>
          <w:i/>
        </w:rPr>
        <w:t>x</w:t>
      </w:r>
      <w:r>
        <w:t xml:space="preserve"> does the minimum value of </w:t>
      </w:r>
      <w:r>
        <w:rPr>
          <w:i/>
        </w:rPr>
        <w:t>y</w:t>
      </w:r>
      <w:r>
        <w:t xml:space="preserve"> occur?</w:t>
      </w:r>
    </w:p>
    <w:p w:rsidR="00000000" w:rsidRDefault="005723B4">
      <w:pPr>
        <w:ind w:left="360"/>
      </w:pPr>
    </w:p>
    <w:p w:rsidR="00000000" w:rsidRDefault="005723B4">
      <w:pPr>
        <w:numPr>
          <w:ilvl w:val="0"/>
          <w:numId w:val="1"/>
        </w:numPr>
      </w:pPr>
      <w:r>
        <w:t xml:space="preserve">What is the amplitude of </w:t>
      </w:r>
      <w:r>
        <w:rPr>
          <w:i/>
        </w:rPr>
        <w:t>y</w:t>
      </w:r>
      <w:r>
        <w:t xml:space="preserve"> = sin </w:t>
      </w:r>
      <w:r>
        <w:rPr>
          <w:i/>
        </w:rPr>
        <w:t>x</w:t>
      </w:r>
      <w:r>
        <w:t>?</w:t>
      </w:r>
    </w:p>
    <w:p w:rsidR="00000000" w:rsidRDefault="005723B4"/>
    <w:p w:rsidR="00000000" w:rsidRDefault="005723B4">
      <w:pPr>
        <w:numPr>
          <w:ilvl w:val="0"/>
          <w:numId w:val="1"/>
        </w:numPr>
      </w:pPr>
      <w:r>
        <w:t xml:space="preserve">The highlighted angles are the values used for a </w:t>
      </w:r>
      <w:proofErr w:type="gramStart"/>
      <w:r>
        <w:t>5 p</w:t>
      </w:r>
      <w:r>
        <w:t>oint</w:t>
      </w:r>
      <w:proofErr w:type="gramEnd"/>
      <w:r>
        <w:t xml:space="preserve"> sketch. Draw another set of axes for the domain </w:t>
      </w:r>
      <w:r>
        <w:rPr>
          <w:position w:val="-6"/>
        </w:rPr>
        <w:object w:dxaOrig="1440" w:dyaOrig="279">
          <v:shape id="_x0000_i1040" type="#_x0000_t75" style="width:1in;height:14pt" o:ole="" fillcolor="window">
            <v:imagedata r:id="rId35" o:title=""/>
          </v:shape>
          <o:OLEObject Type="Embed" ProgID="Equation.DSMT4" ShapeID="_x0000_i1040" DrawAspect="Content" ObjectID="_1289973811" r:id="rId36"/>
        </w:object>
      </w:r>
      <w:r>
        <w:t xml:space="preserve">, with intervals of </w:t>
      </w:r>
      <w:r>
        <w:rPr>
          <w:position w:val="-24"/>
        </w:rPr>
        <w:object w:dxaOrig="260" w:dyaOrig="620">
          <v:shape id="_x0000_i1041" type="#_x0000_t75" style="width:13pt;height:31pt" o:ole="" fillcolor="window">
            <v:imagedata r:id="rId37" o:title=""/>
          </v:shape>
          <o:OLEObject Type="Embed" ProgID="Equation.DSMT4" ShapeID="_x0000_i1041" DrawAspect="Content" ObjectID="_1289973812" r:id="rId38"/>
        </w:object>
      </w:r>
      <w:r>
        <w:t xml:space="preserve"> and use the values of the 5 points to sketch the graph of </w:t>
      </w:r>
      <w:r>
        <w:rPr>
          <w:i/>
        </w:rPr>
        <w:t>y</w:t>
      </w:r>
      <w:r>
        <w:t xml:space="preserve"> = sin</w:t>
      </w:r>
      <w:r>
        <w:rPr>
          <w:i/>
        </w:rPr>
        <w:t xml:space="preserve"> x</w:t>
      </w:r>
      <w:r>
        <w:t xml:space="preserve"> over this new domain.</w:t>
      </w:r>
    </w:p>
    <w:p w:rsidR="00000000" w:rsidRDefault="005723B4"/>
    <w:p w:rsidR="00000000" w:rsidRDefault="005723B4">
      <w:pPr>
        <w:numPr>
          <w:ilvl w:val="0"/>
          <w:numId w:val="1"/>
        </w:numPr>
      </w:pPr>
      <w:r>
        <w:t xml:space="preserve">Explain the statement ‘the graph of </w:t>
      </w:r>
      <w:r>
        <w:rPr>
          <w:i/>
        </w:rPr>
        <w:t>y</w:t>
      </w:r>
      <w:r>
        <w:t xml:space="preserve"> = sin</w:t>
      </w:r>
      <w:r>
        <w:rPr>
          <w:i/>
        </w:rPr>
        <w:t xml:space="preserve"> x</w:t>
      </w:r>
      <w:r>
        <w:t xml:space="preserve"> is periodic’.</w:t>
      </w:r>
    </w:p>
    <w:p w:rsidR="00000000" w:rsidRDefault="005723B4"/>
    <w:p w:rsidR="00000000" w:rsidRDefault="005723B4">
      <w:pPr>
        <w:numPr>
          <w:ilvl w:val="0"/>
          <w:numId w:val="1"/>
        </w:numPr>
      </w:pPr>
      <w:r>
        <w:t xml:space="preserve">What is the period of the graph of </w:t>
      </w:r>
      <w:r>
        <w:rPr>
          <w:i/>
        </w:rPr>
        <w:t>y</w:t>
      </w:r>
      <w:r>
        <w:t xml:space="preserve"> = sin</w:t>
      </w:r>
      <w:r>
        <w:rPr>
          <w:i/>
        </w:rPr>
        <w:t xml:space="preserve"> x</w:t>
      </w:r>
      <w:r>
        <w:t>?</w:t>
      </w:r>
    </w:p>
    <w:p w:rsidR="00000000" w:rsidRDefault="005723B4"/>
    <w:p w:rsidR="00000000" w:rsidRDefault="005723B4">
      <w:pPr>
        <w:numPr>
          <w:ilvl w:val="0"/>
          <w:numId w:val="1"/>
        </w:numPr>
      </w:pPr>
      <w:r>
        <w:t xml:space="preserve">How can you verify that </w:t>
      </w:r>
      <w:r>
        <w:rPr>
          <w:i/>
        </w:rPr>
        <w:t>y</w:t>
      </w:r>
      <w:r>
        <w:t xml:space="preserve"> = sin</w:t>
      </w:r>
      <w:r>
        <w:rPr>
          <w:i/>
        </w:rPr>
        <w:t xml:space="preserve"> x</w:t>
      </w:r>
      <w:r>
        <w:t xml:space="preserve"> is a function?</w:t>
      </w:r>
    </w:p>
    <w:p w:rsidR="00000000" w:rsidRDefault="005723B4"/>
    <w:p w:rsidR="00000000" w:rsidRDefault="005723B4">
      <w:pPr>
        <w:numPr>
          <w:ilvl w:val="0"/>
          <w:numId w:val="1"/>
        </w:numPr>
      </w:pPr>
      <w:r>
        <w:t xml:space="preserve"> For the function </w:t>
      </w:r>
      <w:r>
        <w:rPr>
          <w:i/>
        </w:rPr>
        <w:t>y</w:t>
      </w:r>
      <w:r>
        <w:t xml:space="preserve"> = sin</w:t>
      </w:r>
      <w:r>
        <w:rPr>
          <w:i/>
        </w:rPr>
        <w:t xml:space="preserve"> x</w:t>
      </w:r>
      <w:r>
        <w:t xml:space="preserve">, what is </w:t>
      </w:r>
    </w:p>
    <w:p w:rsidR="00000000" w:rsidRDefault="005723B4">
      <w:pPr>
        <w:ind w:left="360"/>
      </w:pPr>
      <w:r>
        <w:t xml:space="preserve"> </w:t>
      </w:r>
      <w:proofErr w:type="gramStart"/>
      <w:r>
        <w:t>a)  the</w:t>
      </w:r>
      <w:proofErr w:type="gramEnd"/>
      <w:r>
        <w:t xml:space="preserve"> domain?</w:t>
      </w:r>
      <w:r>
        <w:tab/>
      </w:r>
      <w:r>
        <w:tab/>
      </w:r>
      <w:r>
        <w:tab/>
      </w:r>
      <w:proofErr w:type="gramStart"/>
      <w:r>
        <w:t>b)  the</w:t>
      </w:r>
      <w:proofErr w:type="gramEnd"/>
      <w:r>
        <w:t xml:space="preserve"> range?</w:t>
      </w:r>
    </w:p>
    <w:p w:rsidR="00000000" w:rsidRDefault="005723B4"/>
    <w:p w:rsidR="00000000" w:rsidRDefault="005723B4">
      <w:pPr>
        <w:numPr>
          <w:ilvl w:val="0"/>
          <w:numId w:val="1"/>
        </w:numPr>
      </w:pPr>
      <w:r>
        <w:t xml:space="preserve"> Check your graph using a graphing calculator. Put the calcula</w:t>
      </w:r>
      <w:r>
        <w:t>tor in radian mode by pressing     MODE   Radian   ENTER.  Adjust your window to correspond to the correct domain in radians.</w:t>
      </w:r>
    </w:p>
    <w:p w:rsidR="00000000" w:rsidRDefault="005723B4"/>
    <w:p w:rsidR="00000000" w:rsidRDefault="005723B4"/>
    <w:p w:rsidR="00000000" w:rsidRDefault="005723B4">
      <w:pPr>
        <w:rPr>
          <w:sz w:val="28"/>
        </w:rPr>
      </w:pPr>
      <w:r>
        <w:rPr>
          <w:sz w:val="28"/>
        </w:rPr>
        <w:t xml:space="preserve">Graphing </w:t>
      </w:r>
      <w:r>
        <w:rPr>
          <w:i/>
          <w:sz w:val="28"/>
        </w:rPr>
        <w:t xml:space="preserve">y </w:t>
      </w:r>
      <w:r>
        <w:rPr>
          <w:sz w:val="28"/>
        </w:rPr>
        <w:t xml:space="preserve">= </w:t>
      </w:r>
      <w:proofErr w:type="spellStart"/>
      <w:r>
        <w:rPr>
          <w:sz w:val="28"/>
        </w:rPr>
        <w:t>cos</w:t>
      </w:r>
      <w:proofErr w:type="spellEnd"/>
      <w:r>
        <w:rPr>
          <w:sz w:val="28"/>
        </w:rPr>
        <w:t xml:space="preserve"> </w:t>
      </w:r>
      <w:r>
        <w:rPr>
          <w:i/>
          <w:sz w:val="28"/>
        </w:rPr>
        <w:t>x</w:t>
      </w:r>
    </w:p>
    <w:p w:rsidR="00000000" w:rsidRDefault="005723B4">
      <w:r>
        <w:t xml:space="preserve"> </w:t>
      </w:r>
    </w:p>
    <w:p w:rsidR="00000000" w:rsidRDefault="005723B4">
      <w:r>
        <w:rPr>
          <w:b/>
        </w:rPr>
        <w:t>12.</w:t>
      </w:r>
      <w:r>
        <w:t xml:space="preserve">  Complete the table of values for </w:t>
      </w:r>
      <w:r>
        <w:rPr>
          <w:i/>
        </w:rPr>
        <w:t>y</w:t>
      </w:r>
      <w:r>
        <w:t xml:space="preserve"> = </w:t>
      </w:r>
      <w:proofErr w:type="spellStart"/>
      <w:r>
        <w:t>cos</w:t>
      </w:r>
      <w:proofErr w:type="spellEnd"/>
      <w:r>
        <w:t xml:space="preserve"> </w:t>
      </w:r>
      <w:r>
        <w:rPr>
          <w:i/>
        </w:rPr>
        <w:t>x</w:t>
      </w:r>
      <w:r>
        <w:t xml:space="preserve">, where the angle </w:t>
      </w:r>
      <w:r>
        <w:rPr>
          <w:i/>
        </w:rPr>
        <w:t>x</w:t>
      </w:r>
      <w:r>
        <w:t xml:space="preserve"> is measured in radians, for the domain </w:t>
      </w:r>
      <w:r>
        <w:rPr>
          <w:position w:val="-6"/>
        </w:rPr>
        <w:object w:dxaOrig="1140" w:dyaOrig="279">
          <v:shape id="_x0000_i1042" type="#_x0000_t75" style="width:57pt;height:14pt" o:ole="" fillcolor="window">
            <v:imagedata r:id="rId39" o:title=""/>
          </v:shape>
          <o:OLEObject Type="Embed" ProgID="Equation.DSMT4" ShapeID="_x0000_i1042" DrawAspect="Content" ObjectID="_1289973813" r:id="rId40"/>
        </w:object>
      </w:r>
      <w:r>
        <w:t>. Include the exact value and the approximate value rounded to one decimal place.</w:t>
      </w:r>
    </w:p>
    <w:p w:rsidR="00000000" w:rsidRDefault="005723B4">
      <w:r>
        <w:rPr>
          <w:noProof/>
        </w:rPr>
        <w:pict>
          <v:shapetype id="_x0000_t202" coordsize="21600,21600" o:spt="202" path="m0,0l0,21600,21600,21600,21600,0xe">
            <v:stroke joinstyle="miter"/>
            <v:path gradientshapeok="t" o:connecttype="rect"/>
          </v:shapetype>
          <v:shape id="_x0000_s1027" type="#_x0000_t202" style="position:absolute;margin-left:115.2pt;margin-top:7.45pt;width:266.4pt;height:151.2pt;z-index:251657728;mso-position-horizontal-relative:text;mso-position-vertical-relative:text" o:allowincell="f"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567"/>
                    <w:gridCol w:w="567"/>
                    <w:gridCol w:w="567"/>
                    <w:gridCol w:w="567"/>
                    <w:gridCol w:w="568"/>
                  </w:tblGrid>
                  <w:tr w:rsidR="00000000">
                    <w:tblPrEx>
                      <w:tblCellMar>
                        <w:top w:w="0" w:type="dxa"/>
                        <w:bottom w:w="0" w:type="dxa"/>
                      </w:tblCellMar>
                    </w:tblPrEx>
                    <w:tc>
                      <w:tcPr>
                        <w:tcW w:w="1548" w:type="dxa"/>
                        <w:vAlign w:val="center"/>
                      </w:tcPr>
                      <w:p w:rsidR="00000000" w:rsidRDefault="005723B4">
                        <w:pPr>
                          <w:rPr>
                            <w:i/>
                            <w:sz w:val="22"/>
                          </w:rPr>
                        </w:pPr>
                        <w:r>
                          <w:rPr>
                            <w:sz w:val="22"/>
                          </w:rPr>
                          <w:t xml:space="preserve">Value of </w:t>
                        </w:r>
                        <w:r>
                          <w:rPr>
                            <w:i/>
                            <w:sz w:val="22"/>
                          </w:rPr>
                          <w:t>x</w:t>
                        </w:r>
                      </w:p>
                      <w:p w:rsidR="00000000" w:rsidRDefault="005723B4">
                        <w:pPr>
                          <w:rPr>
                            <w:sz w:val="22"/>
                          </w:rPr>
                        </w:pPr>
                        <w:r>
                          <w:rPr>
                            <w:sz w:val="22"/>
                          </w:rPr>
                          <w:t>(radians)</w:t>
                        </w:r>
                      </w:p>
                    </w:tc>
                    <w:tc>
                      <w:tcPr>
                        <w:tcW w:w="567" w:type="dxa"/>
                        <w:shd w:val="pct30" w:color="auto" w:fill="FFFFFF"/>
                        <w:vAlign w:val="center"/>
                      </w:tcPr>
                      <w:p w:rsidR="00000000" w:rsidRDefault="005723B4">
                        <w:pPr>
                          <w:jc w:val="center"/>
                        </w:pPr>
                        <w:r>
                          <w:t>0</w:t>
                        </w:r>
                      </w:p>
                    </w:tc>
                    <w:tc>
                      <w:tcPr>
                        <w:tcW w:w="567" w:type="dxa"/>
                        <w:shd w:val="pct30" w:color="auto" w:fill="FFFFFF"/>
                        <w:vAlign w:val="center"/>
                      </w:tcPr>
                      <w:p w:rsidR="00000000" w:rsidRDefault="005723B4">
                        <w:pPr>
                          <w:jc w:val="center"/>
                        </w:pPr>
                        <w:r>
                          <w:rPr>
                            <w:position w:val="-24"/>
                          </w:rPr>
                          <w:object w:dxaOrig="260" w:dyaOrig="620">
                            <v:shape id="_x0000_i1046" type="#_x0000_t75" style="width:13pt;height:31pt" o:ole="" fillcolor="window">
                              <v:imagedata r:id="rId41" o:title=""/>
                            </v:shape>
                            <o:OLEObject Type="Embed" ProgID="Equation.DSMT4" ShapeID="_x0000_i1046" DrawAspect="Content" ObjectID="_1289973817" r:id="rId42"/>
                          </w:object>
                        </w:r>
                      </w:p>
                    </w:tc>
                    <w:tc>
                      <w:tcPr>
                        <w:tcW w:w="567" w:type="dxa"/>
                        <w:shd w:val="pct30" w:color="auto" w:fill="FFFFFF"/>
                        <w:vAlign w:val="center"/>
                      </w:tcPr>
                      <w:p w:rsidR="00000000" w:rsidRDefault="005723B4">
                        <w:pPr>
                          <w:jc w:val="center"/>
                        </w:pPr>
                        <w:r>
                          <w:rPr>
                            <w:position w:val="-6"/>
                          </w:rPr>
                          <w:object w:dxaOrig="220" w:dyaOrig="220">
                            <v:shape id="_x0000_i1047" type="#_x0000_t75" style="width:11pt;height:11pt" o:ole="" fillcolor="window">
                              <v:imagedata r:id="rId43" o:title=""/>
                            </v:shape>
                            <o:OLEObject Type="Embed" ProgID="Equation.DSMT4" ShapeID="_x0000_i1047" DrawAspect="Content" ObjectID="_1289973818" r:id="rId44"/>
                          </w:object>
                        </w:r>
                      </w:p>
                    </w:tc>
                    <w:tc>
                      <w:tcPr>
                        <w:tcW w:w="567" w:type="dxa"/>
                        <w:shd w:val="pct30" w:color="auto" w:fill="FFFFFF"/>
                        <w:vAlign w:val="center"/>
                      </w:tcPr>
                      <w:p w:rsidR="00000000" w:rsidRDefault="005723B4">
                        <w:pPr>
                          <w:jc w:val="center"/>
                        </w:pPr>
                      </w:p>
                      <w:p w:rsidR="00000000" w:rsidRDefault="005723B4">
                        <w:pPr>
                          <w:jc w:val="center"/>
                        </w:pPr>
                        <w:r>
                          <w:rPr>
                            <w:position w:val="-24"/>
                          </w:rPr>
                          <w:object w:dxaOrig="400" w:dyaOrig="620">
                            <v:shape id="_x0000_i1048" type="#_x0000_t75" style="width:20pt;height:31pt" o:ole="" fillcolor="window">
                              <v:imagedata r:id="rId45" o:title=""/>
                            </v:shape>
                            <o:OLEObject Type="Embed" ProgID="Equation.DSMT4" ShapeID="_x0000_i1048" DrawAspect="Content" ObjectID="_1289973819" r:id="rId46"/>
                          </w:object>
                        </w:r>
                      </w:p>
                    </w:tc>
                    <w:tc>
                      <w:tcPr>
                        <w:tcW w:w="568" w:type="dxa"/>
                        <w:shd w:val="pct30" w:color="auto" w:fill="FFFFFF"/>
                        <w:vAlign w:val="center"/>
                      </w:tcPr>
                      <w:p w:rsidR="00000000" w:rsidRDefault="005723B4">
                        <w:pPr>
                          <w:jc w:val="center"/>
                        </w:pPr>
                        <w:r>
                          <w:rPr>
                            <w:position w:val="-6"/>
                          </w:rPr>
                          <w:object w:dxaOrig="360" w:dyaOrig="279">
                            <v:shape id="_x0000_i1049" type="#_x0000_t75" style="width:18pt;height:14pt" o:ole="" fillcolor="window">
                              <v:imagedata r:id="rId47" o:title=""/>
                            </v:shape>
                            <o:OLEObject Type="Embed" ProgID="Equation.DSMT4" ShapeID="_x0000_i1049" DrawAspect="Content" ObjectID="_1289973820" r:id="rId48"/>
                          </w:object>
                        </w:r>
                      </w:p>
                    </w:tc>
                  </w:tr>
                  <w:tr w:rsidR="00000000">
                    <w:tblPrEx>
                      <w:tblCellMar>
                        <w:top w:w="0" w:type="dxa"/>
                        <w:bottom w:w="0" w:type="dxa"/>
                      </w:tblCellMar>
                    </w:tblPrEx>
                    <w:tc>
                      <w:tcPr>
                        <w:tcW w:w="1548" w:type="dxa"/>
                        <w:vAlign w:val="center"/>
                      </w:tcPr>
                      <w:p w:rsidR="00000000" w:rsidRDefault="005723B4">
                        <w:pPr>
                          <w:rPr>
                            <w:sz w:val="22"/>
                          </w:rPr>
                        </w:pPr>
                        <w:r>
                          <w:rPr>
                            <w:sz w:val="22"/>
                          </w:rPr>
                          <w:t xml:space="preserve">Value of </w:t>
                        </w:r>
                        <w:r>
                          <w:rPr>
                            <w:i/>
                            <w:sz w:val="22"/>
                          </w:rPr>
                          <w:t>x</w:t>
                        </w:r>
                      </w:p>
                      <w:p w:rsidR="00000000" w:rsidRDefault="005723B4">
                        <w:pPr>
                          <w:rPr>
                            <w:sz w:val="22"/>
                          </w:rPr>
                        </w:pPr>
                        <w:r>
                          <w:rPr>
                            <w:sz w:val="22"/>
                          </w:rPr>
                          <w:t>(degrees)</w:t>
                        </w:r>
                      </w:p>
                    </w:tc>
                    <w:tc>
                      <w:tcPr>
                        <w:tcW w:w="567" w:type="dxa"/>
                      </w:tcPr>
                      <w:p w:rsidR="00000000" w:rsidRDefault="005723B4"/>
                    </w:tc>
                    <w:tc>
                      <w:tcPr>
                        <w:tcW w:w="567" w:type="dxa"/>
                      </w:tcPr>
                      <w:p w:rsidR="00000000" w:rsidRDefault="005723B4"/>
                    </w:tc>
                    <w:tc>
                      <w:tcPr>
                        <w:tcW w:w="567" w:type="dxa"/>
                      </w:tcPr>
                      <w:p w:rsidR="00000000" w:rsidRDefault="005723B4"/>
                    </w:tc>
                    <w:tc>
                      <w:tcPr>
                        <w:tcW w:w="567" w:type="dxa"/>
                      </w:tcPr>
                      <w:p w:rsidR="00000000" w:rsidRDefault="005723B4"/>
                    </w:tc>
                    <w:tc>
                      <w:tcPr>
                        <w:tcW w:w="568" w:type="dxa"/>
                      </w:tcPr>
                      <w:p w:rsidR="00000000" w:rsidRDefault="005723B4"/>
                    </w:tc>
                  </w:tr>
                  <w:tr w:rsidR="00000000">
                    <w:tblPrEx>
                      <w:tblCellMar>
                        <w:top w:w="0" w:type="dxa"/>
                        <w:bottom w:w="0" w:type="dxa"/>
                      </w:tblCellMar>
                    </w:tblPrEx>
                    <w:trPr>
                      <w:trHeight w:val="755"/>
                    </w:trPr>
                    <w:tc>
                      <w:tcPr>
                        <w:tcW w:w="1548" w:type="dxa"/>
                        <w:vAlign w:val="center"/>
                      </w:tcPr>
                      <w:p w:rsidR="00000000" w:rsidRDefault="005723B4">
                        <w:pPr>
                          <w:rPr>
                            <w:sz w:val="22"/>
                          </w:rPr>
                        </w:pPr>
                        <w:r>
                          <w:rPr>
                            <w:sz w:val="22"/>
                          </w:rPr>
                          <w:t xml:space="preserve">Exact Values of </w:t>
                        </w:r>
                        <w:proofErr w:type="spellStart"/>
                        <w:r>
                          <w:rPr>
                            <w:sz w:val="22"/>
                          </w:rPr>
                          <w:t>cos</w:t>
                        </w:r>
                        <w:proofErr w:type="spellEnd"/>
                        <w:r>
                          <w:rPr>
                            <w:sz w:val="22"/>
                          </w:rPr>
                          <w:t xml:space="preserve"> </w:t>
                        </w:r>
                        <w:r>
                          <w:rPr>
                            <w:i/>
                            <w:sz w:val="22"/>
                          </w:rPr>
                          <w:t>x</w:t>
                        </w:r>
                        <w:r>
                          <w:rPr>
                            <w:sz w:val="22"/>
                          </w:rPr>
                          <w:t xml:space="preserve"> </w:t>
                        </w:r>
                      </w:p>
                    </w:tc>
                    <w:tc>
                      <w:tcPr>
                        <w:tcW w:w="567" w:type="dxa"/>
                      </w:tcPr>
                      <w:p w:rsidR="00000000" w:rsidRDefault="005723B4"/>
                    </w:tc>
                    <w:tc>
                      <w:tcPr>
                        <w:tcW w:w="567" w:type="dxa"/>
                      </w:tcPr>
                      <w:p w:rsidR="00000000" w:rsidRDefault="005723B4"/>
                    </w:tc>
                    <w:tc>
                      <w:tcPr>
                        <w:tcW w:w="567" w:type="dxa"/>
                      </w:tcPr>
                      <w:p w:rsidR="00000000" w:rsidRDefault="005723B4"/>
                    </w:tc>
                    <w:tc>
                      <w:tcPr>
                        <w:tcW w:w="567" w:type="dxa"/>
                      </w:tcPr>
                      <w:p w:rsidR="00000000" w:rsidRDefault="005723B4"/>
                    </w:tc>
                    <w:tc>
                      <w:tcPr>
                        <w:tcW w:w="568" w:type="dxa"/>
                      </w:tcPr>
                      <w:p w:rsidR="00000000" w:rsidRDefault="005723B4"/>
                    </w:tc>
                  </w:tr>
                </w:tbl>
                <w:p w:rsidR="00000000" w:rsidRDefault="005723B4"/>
              </w:txbxContent>
            </v:textbox>
          </v:shape>
        </w:pict>
      </w:r>
    </w:p>
    <w:p w:rsidR="00000000" w:rsidRDefault="005723B4"/>
    <w:p w:rsidR="00000000" w:rsidRDefault="005723B4"/>
    <w:p w:rsidR="00000000" w:rsidRDefault="005723B4"/>
    <w:p w:rsidR="00000000" w:rsidRDefault="005723B4"/>
    <w:p w:rsidR="00000000" w:rsidRDefault="005723B4"/>
    <w:p w:rsidR="00000000" w:rsidRDefault="005723B4"/>
    <w:p w:rsidR="00000000" w:rsidRDefault="005723B4"/>
    <w:p w:rsidR="00000000" w:rsidRDefault="005723B4"/>
    <w:p w:rsidR="00000000" w:rsidRDefault="005723B4"/>
    <w:p w:rsidR="00000000" w:rsidRDefault="005723B4"/>
    <w:p w:rsidR="00000000" w:rsidRDefault="005723B4"/>
    <w:p w:rsidR="00000000" w:rsidRDefault="005723B4">
      <w:pPr>
        <w:numPr>
          <w:ilvl w:val="0"/>
          <w:numId w:val="3"/>
        </w:numPr>
      </w:pPr>
      <w:r>
        <w:t xml:space="preserve">Use the exact values of </w:t>
      </w:r>
      <w:proofErr w:type="spellStart"/>
      <w:r>
        <w:t>cos</w:t>
      </w:r>
      <w:proofErr w:type="spellEnd"/>
      <w:r>
        <w:t xml:space="preserve"> </w:t>
      </w:r>
      <w:r>
        <w:rPr>
          <w:i/>
        </w:rPr>
        <w:t>x</w:t>
      </w:r>
      <w:r>
        <w:t xml:space="preserve"> and plot the ordered pairs (</w:t>
      </w:r>
      <w:r>
        <w:rPr>
          <w:i/>
        </w:rPr>
        <w:t xml:space="preserve">x, </w:t>
      </w:r>
      <w:proofErr w:type="spellStart"/>
      <w:r>
        <w:t>cos</w:t>
      </w:r>
      <w:proofErr w:type="spellEnd"/>
      <w:r>
        <w:t xml:space="preserve"> </w:t>
      </w:r>
      <w:r>
        <w:rPr>
          <w:i/>
        </w:rPr>
        <w:t>x</w:t>
      </w:r>
      <w:r>
        <w:t xml:space="preserve">) on a grid. Use radians for the </w:t>
      </w:r>
      <w:r>
        <w:rPr>
          <w:i/>
        </w:rPr>
        <w:t>x-</w:t>
      </w:r>
      <w:r>
        <w:t xml:space="preserve">axis with intervals of </w:t>
      </w:r>
      <w:r>
        <w:rPr>
          <w:position w:val="-24"/>
        </w:rPr>
        <w:object w:dxaOrig="260" w:dyaOrig="620">
          <v:shape id="_x0000_i1043" type="#_x0000_t75" style="width:13pt;height:31pt" o:ole="" fillcolor="window">
            <v:imagedata r:id="rId49" o:title=""/>
          </v:shape>
          <o:OLEObject Type="Embed" ProgID="Equation.DSMT4" ShapeID="_x0000_i1043" DrawAspect="Content" ObjectID="_1289973814" r:id="rId50"/>
        </w:object>
      </w:r>
      <w:proofErr w:type="spellStart"/>
      <w:r>
        <w:t>rads</w:t>
      </w:r>
      <w:proofErr w:type="spellEnd"/>
      <w:r>
        <w:t>. Join the points with a smooth curve.</w:t>
      </w:r>
    </w:p>
    <w:p w:rsidR="00000000" w:rsidRDefault="005723B4"/>
    <w:p w:rsidR="00000000" w:rsidRDefault="005723B4">
      <w:pPr>
        <w:numPr>
          <w:ilvl w:val="0"/>
          <w:numId w:val="3"/>
        </w:numPr>
      </w:pPr>
      <w:proofErr w:type="gramStart"/>
      <w:r>
        <w:t>a)  What</w:t>
      </w:r>
      <w:proofErr w:type="gramEnd"/>
      <w:r>
        <w:t xml:space="preserve"> is the maximum value of </w:t>
      </w:r>
      <w:r>
        <w:rPr>
          <w:i/>
        </w:rPr>
        <w:t>y</w:t>
      </w:r>
      <w:r>
        <w:t xml:space="preserve"> = </w:t>
      </w:r>
      <w:proofErr w:type="spellStart"/>
      <w:r>
        <w:t>cos</w:t>
      </w:r>
      <w:proofErr w:type="spellEnd"/>
      <w:r>
        <w:t xml:space="preserve"> </w:t>
      </w:r>
      <w:r>
        <w:rPr>
          <w:i/>
        </w:rPr>
        <w:t>x</w:t>
      </w:r>
      <w:r>
        <w:t>?</w:t>
      </w:r>
    </w:p>
    <w:p w:rsidR="00000000" w:rsidRDefault="005723B4">
      <w:pPr>
        <w:numPr>
          <w:ilvl w:val="0"/>
          <w:numId w:val="2"/>
        </w:numPr>
      </w:pPr>
      <w:r>
        <w:t xml:space="preserve">For what value of </w:t>
      </w:r>
      <w:r>
        <w:rPr>
          <w:i/>
        </w:rPr>
        <w:t>x</w:t>
      </w:r>
      <w:r>
        <w:t xml:space="preserve"> does the maximum value of </w:t>
      </w:r>
      <w:r>
        <w:rPr>
          <w:i/>
        </w:rPr>
        <w:t>y</w:t>
      </w:r>
      <w:r>
        <w:t xml:space="preserve"> occur?</w:t>
      </w:r>
    </w:p>
    <w:p w:rsidR="00000000" w:rsidRDefault="005723B4">
      <w:pPr>
        <w:ind w:left="360"/>
      </w:pPr>
    </w:p>
    <w:p w:rsidR="00000000" w:rsidRDefault="005723B4">
      <w:pPr>
        <w:numPr>
          <w:ilvl w:val="0"/>
          <w:numId w:val="3"/>
        </w:numPr>
      </w:pPr>
      <w:proofErr w:type="gramStart"/>
      <w:r>
        <w:t>a)  What</w:t>
      </w:r>
      <w:proofErr w:type="gramEnd"/>
      <w:r>
        <w:t xml:space="preserve"> is the minimum value of </w:t>
      </w:r>
      <w:r>
        <w:rPr>
          <w:i/>
        </w:rPr>
        <w:t>y</w:t>
      </w:r>
      <w:r>
        <w:t xml:space="preserve"> = </w:t>
      </w:r>
      <w:proofErr w:type="spellStart"/>
      <w:r>
        <w:t>cos</w:t>
      </w:r>
      <w:proofErr w:type="spellEnd"/>
      <w:r>
        <w:t xml:space="preserve"> </w:t>
      </w:r>
      <w:r>
        <w:rPr>
          <w:i/>
        </w:rPr>
        <w:t>x</w:t>
      </w:r>
      <w:r>
        <w:t>?</w:t>
      </w:r>
    </w:p>
    <w:p w:rsidR="00000000" w:rsidRDefault="005723B4">
      <w:pPr>
        <w:ind w:left="360"/>
      </w:pPr>
      <w:r>
        <w:t xml:space="preserve">b) For what value of </w:t>
      </w:r>
      <w:r>
        <w:rPr>
          <w:i/>
        </w:rPr>
        <w:t>x</w:t>
      </w:r>
      <w:r>
        <w:t xml:space="preserve"> does the minimum value of </w:t>
      </w:r>
      <w:r>
        <w:rPr>
          <w:i/>
        </w:rPr>
        <w:t>y</w:t>
      </w:r>
      <w:r>
        <w:t xml:space="preserve"> o</w:t>
      </w:r>
      <w:r>
        <w:t>ccur?</w:t>
      </w:r>
    </w:p>
    <w:p w:rsidR="00000000" w:rsidRDefault="005723B4">
      <w:pPr>
        <w:ind w:left="360"/>
      </w:pPr>
    </w:p>
    <w:p w:rsidR="00000000" w:rsidRDefault="005723B4">
      <w:pPr>
        <w:numPr>
          <w:ilvl w:val="0"/>
          <w:numId w:val="3"/>
        </w:numPr>
      </w:pPr>
      <w:r>
        <w:t xml:space="preserve">What is the amplitude of </w:t>
      </w:r>
      <w:r>
        <w:rPr>
          <w:i/>
        </w:rPr>
        <w:t>y</w:t>
      </w:r>
      <w:r>
        <w:t xml:space="preserve"> = </w:t>
      </w:r>
      <w:proofErr w:type="spellStart"/>
      <w:r>
        <w:t>cos</w:t>
      </w:r>
      <w:proofErr w:type="spellEnd"/>
      <w:r>
        <w:t xml:space="preserve"> </w:t>
      </w:r>
      <w:r>
        <w:rPr>
          <w:i/>
        </w:rPr>
        <w:t>x</w:t>
      </w:r>
      <w:r>
        <w:t>?</w:t>
      </w:r>
    </w:p>
    <w:p w:rsidR="00000000" w:rsidRDefault="005723B4"/>
    <w:p w:rsidR="00000000" w:rsidRDefault="005723B4">
      <w:pPr>
        <w:numPr>
          <w:ilvl w:val="0"/>
          <w:numId w:val="3"/>
        </w:numPr>
      </w:pPr>
      <w:r>
        <w:t xml:space="preserve">Draw another set of axes for the domain </w:t>
      </w:r>
      <w:r>
        <w:rPr>
          <w:position w:val="-6"/>
        </w:rPr>
        <w:object w:dxaOrig="1440" w:dyaOrig="279">
          <v:shape id="_x0000_i1044" type="#_x0000_t75" style="width:1in;height:14pt" o:ole="" fillcolor="window">
            <v:imagedata r:id="rId51" o:title=""/>
          </v:shape>
          <o:OLEObject Type="Embed" ProgID="Equation.DSMT4" ShapeID="_x0000_i1044" DrawAspect="Content" ObjectID="_1289973815" r:id="rId52"/>
        </w:object>
      </w:r>
      <w:r>
        <w:t xml:space="preserve">, with intervals of </w:t>
      </w:r>
      <w:r>
        <w:rPr>
          <w:position w:val="-24"/>
        </w:rPr>
        <w:object w:dxaOrig="260" w:dyaOrig="620">
          <v:shape id="_x0000_i1045" type="#_x0000_t75" style="width:13pt;height:31pt" o:ole="" fillcolor="window">
            <v:imagedata r:id="rId53" o:title=""/>
          </v:shape>
          <o:OLEObject Type="Embed" ProgID="Equation.DSMT4" ShapeID="_x0000_i1045" DrawAspect="Content" ObjectID="_1289973816" r:id="rId54"/>
        </w:object>
      </w:r>
      <w:r>
        <w:t xml:space="preserve"> and consider the values of the 5 points to sketch the graph of </w:t>
      </w:r>
      <w:r>
        <w:rPr>
          <w:i/>
        </w:rPr>
        <w:t>y</w:t>
      </w:r>
      <w:r>
        <w:t xml:space="preserve"> = </w:t>
      </w:r>
      <w:proofErr w:type="spellStart"/>
      <w:r>
        <w:t>cos</w:t>
      </w:r>
      <w:proofErr w:type="spellEnd"/>
      <w:r>
        <w:rPr>
          <w:i/>
        </w:rPr>
        <w:t xml:space="preserve"> x</w:t>
      </w:r>
      <w:r>
        <w:t xml:space="preserve"> over this new domain.</w:t>
      </w:r>
    </w:p>
    <w:p w:rsidR="00000000" w:rsidRDefault="005723B4"/>
    <w:p w:rsidR="00000000" w:rsidRDefault="005723B4">
      <w:pPr>
        <w:numPr>
          <w:ilvl w:val="0"/>
          <w:numId w:val="3"/>
        </w:numPr>
      </w:pPr>
      <w:r>
        <w:t>E</w:t>
      </w:r>
      <w:r>
        <w:t xml:space="preserve">xplain the statement ‘the graph of </w:t>
      </w:r>
      <w:r>
        <w:rPr>
          <w:i/>
        </w:rPr>
        <w:t>y</w:t>
      </w:r>
      <w:r>
        <w:t xml:space="preserve"> = </w:t>
      </w:r>
      <w:proofErr w:type="spellStart"/>
      <w:r>
        <w:t>cos</w:t>
      </w:r>
      <w:proofErr w:type="spellEnd"/>
      <w:r>
        <w:rPr>
          <w:i/>
        </w:rPr>
        <w:t xml:space="preserve"> x</w:t>
      </w:r>
      <w:r>
        <w:t xml:space="preserve"> is periodic’.</w:t>
      </w:r>
    </w:p>
    <w:p w:rsidR="00000000" w:rsidRDefault="005723B4"/>
    <w:p w:rsidR="00000000" w:rsidRDefault="005723B4">
      <w:pPr>
        <w:numPr>
          <w:ilvl w:val="0"/>
          <w:numId w:val="3"/>
        </w:numPr>
      </w:pPr>
      <w:r>
        <w:t xml:space="preserve">What is the period of the graph of </w:t>
      </w:r>
      <w:r>
        <w:rPr>
          <w:i/>
        </w:rPr>
        <w:t>y</w:t>
      </w:r>
      <w:r>
        <w:t xml:space="preserve"> = </w:t>
      </w:r>
      <w:proofErr w:type="spellStart"/>
      <w:r>
        <w:t>cos</w:t>
      </w:r>
      <w:proofErr w:type="spellEnd"/>
      <w:r>
        <w:rPr>
          <w:i/>
        </w:rPr>
        <w:t xml:space="preserve"> x</w:t>
      </w:r>
      <w:r>
        <w:t>?</w:t>
      </w:r>
    </w:p>
    <w:p w:rsidR="00000000" w:rsidRDefault="005723B4"/>
    <w:p w:rsidR="00000000" w:rsidRDefault="005723B4">
      <w:pPr>
        <w:numPr>
          <w:ilvl w:val="0"/>
          <w:numId w:val="3"/>
        </w:numPr>
      </w:pPr>
      <w:r>
        <w:t xml:space="preserve">How can you verify that </w:t>
      </w:r>
      <w:r>
        <w:rPr>
          <w:i/>
        </w:rPr>
        <w:t>y</w:t>
      </w:r>
      <w:r>
        <w:t xml:space="preserve"> = </w:t>
      </w:r>
      <w:proofErr w:type="spellStart"/>
      <w:r>
        <w:t>cos</w:t>
      </w:r>
      <w:proofErr w:type="spellEnd"/>
      <w:r>
        <w:rPr>
          <w:i/>
        </w:rPr>
        <w:t xml:space="preserve"> x</w:t>
      </w:r>
      <w:r>
        <w:t xml:space="preserve"> is a function?</w:t>
      </w:r>
    </w:p>
    <w:p w:rsidR="00000000" w:rsidRDefault="005723B4"/>
    <w:p w:rsidR="00000000" w:rsidRDefault="005723B4">
      <w:pPr>
        <w:numPr>
          <w:ilvl w:val="0"/>
          <w:numId w:val="3"/>
        </w:numPr>
      </w:pPr>
      <w:r>
        <w:t xml:space="preserve"> For the function </w:t>
      </w:r>
      <w:r>
        <w:rPr>
          <w:i/>
        </w:rPr>
        <w:t>y</w:t>
      </w:r>
      <w:r>
        <w:t xml:space="preserve"> = </w:t>
      </w:r>
      <w:proofErr w:type="spellStart"/>
      <w:r>
        <w:t>cos</w:t>
      </w:r>
      <w:proofErr w:type="spellEnd"/>
      <w:r>
        <w:rPr>
          <w:i/>
        </w:rPr>
        <w:t xml:space="preserve"> x</w:t>
      </w:r>
      <w:r>
        <w:t xml:space="preserve">, what is </w:t>
      </w:r>
    </w:p>
    <w:p w:rsidR="00000000" w:rsidRDefault="005723B4">
      <w:pPr>
        <w:ind w:left="360"/>
      </w:pPr>
      <w:r>
        <w:t xml:space="preserve"> </w:t>
      </w:r>
      <w:proofErr w:type="gramStart"/>
      <w:r>
        <w:t>a)  the</w:t>
      </w:r>
      <w:proofErr w:type="gramEnd"/>
      <w:r>
        <w:t xml:space="preserve"> domain?</w:t>
      </w:r>
      <w:r>
        <w:tab/>
      </w:r>
      <w:r>
        <w:tab/>
      </w:r>
      <w:r>
        <w:tab/>
      </w:r>
      <w:proofErr w:type="gramStart"/>
      <w:r>
        <w:t>b)  the</w:t>
      </w:r>
      <w:proofErr w:type="gramEnd"/>
      <w:r>
        <w:t xml:space="preserve"> range?</w:t>
      </w:r>
    </w:p>
    <w:p w:rsidR="00000000" w:rsidRDefault="005723B4"/>
    <w:p w:rsidR="00000000" w:rsidRDefault="005723B4">
      <w:pPr>
        <w:numPr>
          <w:ilvl w:val="0"/>
          <w:numId w:val="3"/>
        </w:numPr>
      </w:pPr>
      <w:r>
        <w:t xml:space="preserve"> Check your graph using a </w:t>
      </w:r>
      <w:r>
        <w:t>graphing calculator. Put the calculator in radian mode by pressing     MODE   Radian   ENTER.  Adjust your window to correspond to the correct domain in radians.</w:t>
      </w:r>
    </w:p>
    <w:p w:rsidR="00000000" w:rsidRDefault="005723B4"/>
    <w:p w:rsidR="00000000" w:rsidRDefault="005723B4">
      <w:pPr>
        <w:numPr>
          <w:ilvl w:val="0"/>
          <w:numId w:val="3"/>
        </w:numPr>
      </w:pPr>
      <w:r>
        <w:t xml:space="preserve">Compare the graphs of </w:t>
      </w:r>
      <w:r>
        <w:rPr>
          <w:i/>
        </w:rPr>
        <w:t>y</w:t>
      </w:r>
      <w:r>
        <w:t xml:space="preserve"> = sin </w:t>
      </w:r>
      <w:proofErr w:type="gramStart"/>
      <w:r>
        <w:rPr>
          <w:i/>
        </w:rPr>
        <w:t xml:space="preserve">x </w:t>
      </w:r>
      <w:r>
        <w:t xml:space="preserve"> and</w:t>
      </w:r>
      <w:proofErr w:type="gramEnd"/>
      <w:r>
        <w:t xml:space="preserve"> </w:t>
      </w:r>
      <w:r>
        <w:rPr>
          <w:i/>
        </w:rPr>
        <w:t>y</w:t>
      </w:r>
      <w:r>
        <w:t xml:space="preserve"> = </w:t>
      </w:r>
      <w:proofErr w:type="spellStart"/>
      <w:r>
        <w:t>cos</w:t>
      </w:r>
      <w:proofErr w:type="spellEnd"/>
      <w:r>
        <w:t xml:space="preserve"> </w:t>
      </w:r>
      <w:r>
        <w:rPr>
          <w:i/>
        </w:rPr>
        <w:t>x</w:t>
      </w:r>
      <w:r>
        <w:t>. How are they alike? How are they different?</w:t>
      </w:r>
    </w:p>
    <w:p w:rsidR="005723B4" w:rsidRDefault="005723B4">
      <w:pPr>
        <w:rPr>
          <w:sz w:val="32"/>
          <w:u w:val="single"/>
        </w:rPr>
      </w:pPr>
    </w:p>
    <w:tbl>
      <w:tblPr>
        <w:tblpPr w:leftFromText="180" w:rightFromText="180" w:vertAnchor="page" w:horzAnchor="page" w:tblpX="1549" w:tblpY="1801"/>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tblGrid>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bl>
    <w:p w:rsidR="005723B4" w:rsidRDefault="005723B4" w:rsidP="005723B4"/>
    <w:p w:rsidR="005723B4" w:rsidRDefault="005723B4" w:rsidP="005723B4">
      <w:r>
        <w:rPr>
          <w:noProof/>
        </w:rPr>
        <w:pict>
          <v:group id="_x0000_s1028" style="position:absolute;margin-left:-48pt;margin-top:5.3pt;width:558pt;height:233.1pt;z-index:251658240" coordorigin="2334,4440" coordsize="6725,3507" wrapcoords="4483 1107 4194 2584 4483 4061 4483 9969 771 10523 -96 10800 -96 11907 3085 12830 4483 12923 4483 18830 4194 20307 4483 21784 4483 21692 4773 21692 4773 21784 5110 20307 4725 18830 4725 12923 10510 12830 20491 12000 20491 10615 17887 10430 4725 9969 4773 3969 5110 2584 4773 1107 4483 1107">
            <v:line id="_x0000_s1029" style="position:absolute" from="2334,6273" to="8670,6273" strokeweight="1.5pt">
              <v:stroke startarrow="open" endarrow="open"/>
            </v:line>
            <v:line id="_x0000_s1030" style="position:absolute" from="3774,4635" to="3774,7947" strokeweight="1.5pt">
              <v:stroke startarrow="open" endarrow="open"/>
            </v:line>
            <v:shape id="_x0000_s1031" type="#_x0000_t202" style="position:absolute;left:3357;top:4440;width:576;height:576" filled="f" stroked="f">
              <v:textbox style="mso-next-textbox:#_x0000_s1031">
                <w:txbxContent>
                  <w:p w:rsidR="005723B4" w:rsidRDefault="005723B4" w:rsidP="005723B4">
                    <w:proofErr w:type="gramStart"/>
                    <w:r>
                      <w:rPr>
                        <w:i/>
                      </w:rPr>
                      <w:t>y</w:t>
                    </w:r>
                    <w:proofErr w:type="gramEnd"/>
                  </w:p>
                </w:txbxContent>
              </v:textbox>
            </v:shape>
            <v:shape id="_x0000_s1032" type="#_x0000_t202" style="position:absolute;left:8556;top:6063;width:503;height:438" filled="f" stroked="f">
              <v:textbox style="mso-next-textbox:#_x0000_s1032">
                <w:txbxContent>
                  <w:p w:rsidR="005723B4" w:rsidRDefault="005723B4" w:rsidP="005723B4">
                    <w:r w:rsidRPr="00633418">
                      <w:rPr>
                        <w:position w:val="-6"/>
                      </w:rPr>
                      <w:object w:dxaOrig="200" w:dyaOrig="279">
                        <v:shape id="_x0000_i1050" type="#_x0000_t75" style="width:10pt;height:14pt" o:ole="" fillcolor="window">
                          <v:imagedata r:id="rId55" o:title=""/>
                        </v:shape>
                        <o:OLEObject Type="Embed" ProgID="Equation.DSMT4" ShapeID="_x0000_i1050" DrawAspect="Content" ObjectID="_1289973821" r:id="rId56"/>
                      </w:object>
                    </w:r>
                  </w:p>
                </w:txbxContent>
              </v:textbox>
            </v:shape>
            <w10:wrap type="tight"/>
          </v:group>
        </w:pict>
      </w:r>
    </w:p>
    <w:p w:rsidR="005723B4" w:rsidRDefault="005723B4" w:rsidP="005723B4"/>
    <w:p w:rsidR="005723B4" w:rsidRDefault="005723B4" w:rsidP="005723B4"/>
    <w:p w:rsidR="005723B4" w:rsidRDefault="005723B4" w:rsidP="005723B4">
      <w:r>
        <w:rPr>
          <w:noProof/>
        </w:rPr>
        <w:pict>
          <v:group id="_x0000_s1033" style="position:absolute;margin-left:-48pt;margin-top:13.2pt;width:558pt;height:233.1pt;z-index:251658240" coordorigin="2334,4440" coordsize="6725,3507" wrapcoords="4483 1107 4194 2584 4483 4061 4483 9969 771 10523 -96 10800 -96 11907 3085 12830 4483 12923 4483 18830 4194 20307 4483 21784 4483 21692 4773 21692 4773 21784 5110 20307 4725 18830 4725 12923 10510 12830 20491 12000 20491 10615 17887 10430 4725 9969 4773 3969 5110 2584 4773 1107 4483 1107">
            <v:line id="_x0000_s1034" style="position:absolute" from="2334,6273" to="8670,6273" strokeweight="1.5pt">
              <v:stroke startarrow="open" endarrow="open"/>
            </v:line>
            <v:line id="_x0000_s1035" style="position:absolute" from="3774,4635" to="3774,7947" strokeweight="1.5pt">
              <v:stroke startarrow="open" endarrow="open"/>
            </v:line>
            <v:shape id="_x0000_s1036" type="#_x0000_t202" style="position:absolute;left:3357;top:4440;width:576;height:576" filled="f" stroked="f">
              <v:textbox style="mso-next-textbox:#_x0000_s1036">
                <w:txbxContent>
                  <w:p w:rsidR="005723B4" w:rsidRDefault="005723B4" w:rsidP="005723B4">
                    <w:proofErr w:type="gramStart"/>
                    <w:r>
                      <w:rPr>
                        <w:i/>
                      </w:rPr>
                      <w:t>y</w:t>
                    </w:r>
                    <w:proofErr w:type="gramEnd"/>
                  </w:p>
                </w:txbxContent>
              </v:textbox>
            </v:shape>
            <v:shape id="_x0000_s1037" type="#_x0000_t202" style="position:absolute;left:8556;top:6063;width:503;height:438" filled="f" stroked="f">
              <v:textbox style="mso-next-textbox:#_x0000_s1037">
                <w:txbxContent>
                  <w:p w:rsidR="005723B4" w:rsidRDefault="005723B4" w:rsidP="005723B4">
                    <w:r w:rsidRPr="00633418">
                      <w:rPr>
                        <w:position w:val="-6"/>
                      </w:rPr>
                      <w:object w:dxaOrig="200" w:dyaOrig="279">
                        <v:shape id="_x0000_i1051" type="#_x0000_t75" style="width:10pt;height:14pt" o:ole="" fillcolor="window">
                          <v:imagedata r:id="rId57" o:title=""/>
                        </v:shape>
                        <o:OLEObject Type="Embed" ProgID="Equation.DSMT4" ShapeID="_x0000_i1051" DrawAspect="Content" ObjectID="_1289973822" r:id="rId58"/>
                      </w:object>
                    </w:r>
                  </w:p>
                </w:txbxContent>
              </v:textbox>
            </v:shape>
            <w10:wrap type="tight"/>
          </v:group>
        </w:pict>
      </w:r>
    </w:p>
    <w:tbl>
      <w:tblPr>
        <w:tblpPr w:leftFromText="180" w:rightFromText="180" w:vertAnchor="page" w:horzAnchor="page" w:tblpX="1549" w:tblpY="1801"/>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tblGrid>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bl>
    <w:tbl>
      <w:tblPr>
        <w:tblpPr w:leftFromText="180" w:rightFromText="180" w:vertAnchor="page" w:horzAnchor="page" w:tblpX="1549" w:tblpY="6481"/>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tblGrid>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bl>
    <w:p w:rsidR="005723B4" w:rsidRDefault="005723B4" w:rsidP="005723B4"/>
    <w:tbl>
      <w:tblPr>
        <w:tblpPr w:leftFromText="180" w:rightFromText="180" w:vertAnchor="page" w:horzAnchor="page" w:tblpX="1549" w:tblpY="11161"/>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tblGrid>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r w:rsidR="005723B4">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c>
          <w:tcPr>
            <w:tcW w:w="288" w:type="dxa"/>
          </w:tcPr>
          <w:p w:rsidR="005723B4" w:rsidRDefault="005723B4" w:rsidP="00277B5D"/>
        </w:tc>
      </w:tr>
    </w:tbl>
    <w:p w:rsidR="005723B4" w:rsidRDefault="005723B4" w:rsidP="005723B4"/>
    <w:p w:rsidR="005723B4" w:rsidRDefault="005723B4" w:rsidP="005723B4"/>
    <w:p w:rsidR="005723B4" w:rsidRDefault="005723B4" w:rsidP="005723B4">
      <w:r>
        <w:rPr>
          <w:noProof/>
        </w:rPr>
        <w:pict>
          <v:group id="_x0000_s1038" style="position:absolute;margin-left:-48pt;margin-top:13.2pt;width:558pt;height:233.1pt;z-index:251658240" coordorigin="2334,4440" coordsize="6725,3507" wrapcoords="4483 1107 4194 2584 4483 4061 4483 9969 771 10523 -96 10800 -96 11907 3085 12830 4483 12923 4483 18830 4194 20307 4483 21784 4483 21692 4773 21692 4773 21784 5110 20307 4725 18830 4725 12923 10510 12830 20491 12000 20491 10615 17887 10430 4725 9969 4773 3969 5110 2584 4773 1107 4483 1107">
            <v:line id="_x0000_s1039" style="position:absolute" from="2334,6273" to="8670,6273" strokeweight="1.5pt">
              <v:stroke startarrow="open" endarrow="open"/>
            </v:line>
            <v:line id="_x0000_s1040" style="position:absolute" from="3774,4635" to="3774,7947" strokeweight="1.5pt">
              <v:stroke startarrow="open" endarrow="open"/>
            </v:line>
            <v:shape id="_x0000_s1041" type="#_x0000_t202" style="position:absolute;left:3357;top:4440;width:576;height:576" filled="f" stroked="f">
              <v:textbox style="mso-next-textbox:#_x0000_s1041">
                <w:txbxContent>
                  <w:p w:rsidR="005723B4" w:rsidRDefault="005723B4" w:rsidP="005723B4">
                    <w:proofErr w:type="gramStart"/>
                    <w:r>
                      <w:rPr>
                        <w:i/>
                      </w:rPr>
                      <w:t>y</w:t>
                    </w:r>
                    <w:proofErr w:type="gramEnd"/>
                  </w:p>
                </w:txbxContent>
              </v:textbox>
            </v:shape>
            <v:shape id="_x0000_s1042" type="#_x0000_t202" style="position:absolute;left:8556;top:6063;width:503;height:438" filled="f" stroked="f">
              <v:textbox style="mso-next-textbox:#_x0000_s1042">
                <w:txbxContent>
                  <w:p w:rsidR="005723B4" w:rsidRDefault="005723B4" w:rsidP="005723B4">
                    <w:r w:rsidRPr="00633418">
                      <w:rPr>
                        <w:position w:val="-6"/>
                      </w:rPr>
                      <w:object w:dxaOrig="200" w:dyaOrig="279">
                        <v:shape id="_x0000_i1052" type="#_x0000_t75" style="width:10pt;height:14pt" o:ole="" fillcolor="window">
                          <v:imagedata r:id="rId59" o:title=""/>
                        </v:shape>
                        <o:OLEObject Type="Embed" ProgID="Equation.DSMT4" ShapeID="_x0000_i1052" DrawAspect="Content" ObjectID="_1289973823" r:id="rId60"/>
                      </w:object>
                    </w:r>
                  </w:p>
                </w:txbxContent>
              </v:textbox>
            </v:shape>
            <w10:wrap type="tight"/>
          </v:group>
        </w:pict>
      </w:r>
    </w:p>
    <w:p w:rsidR="00000000" w:rsidRDefault="005723B4">
      <w:pPr>
        <w:rPr>
          <w:sz w:val="32"/>
          <w:u w:val="single"/>
        </w:rPr>
      </w:pPr>
    </w:p>
    <w:sectPr w:rsidR="00000000">
      <w:pgSz w:w="12240" w:h="15840"/>
      <w:pgMar w:top="720" w:right="1440" w:bottom="720" w:left="1440" w:header="706" w:footer="706"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77DA"/>
    <w:multiLevelType w:val="singleLevel"/>
    <w:tmpl w:val="67F804BE"/>
    <w:lvl w:ilvl="0">
      <w:start w:val="2"/>
      <w:numFmt w:val="decimal"/>
      <w:lvlText w:val="%1."/>
      <w:lvlJc w:val="left"/>
      <w:pPr>
        <w:tabs>
          <w:tab w:val="num" w:pos="360"/>
        </w:tabs>
        <w:ind w:left="360" w:hanging="360"/>
      </w:pPr>
      <w:rPr>
        <w:rFonts w:hint="default"/>
        <w:b/>
      </w:rPr>
    </w:lvl>
  </w:abstractNum>
  <w:abstractNum w:abstractNumId="1">
    <w:nsid w:val="1AF265DB"/>
    <w:multiLevelType w:val="singleLevel"/>
    <w:tmpl w:val="89E0F3B0"/>
    <w:lvl w:ilvl="0">
      <w:start w:val="13"/>
      <w:numFmt w:val="decimal"/>
      <w:lvlText w:val="%1."/>
      <w:lvlJc w:val="left"/>
      <w:pPr>
        <w:tabs>
          <w:tab w:val="num" w:pos="360"/>
        </w:tabs>
        <w:ind w:left="360" w:hanging="360"/>
      </w:pPr>
      <w:rPr>
        <w:rFonts w:hint="default"/>
        <w:b/>
      </w:rPr>
    </w:lvl>
  </w:abstractNum>
  <w:abstractNum w:abstractNumId="2">
    <w:nsid w:val="2AE55FC8"/>
    <w:multiLevelType w:val="singleLevel"/>
    <w:tmpl w:val="9B105758"/>
    <w:lvl w:ilvl="0">
      <w:start w:val="2"/>
      <w:numFmt w:val="lowerLetter"/>
      <w:lvlText w:val="%1)"/>
      <w:lvlJc w:val="left"/>
      <w:pPr>
        <w:tabs>
          <w:tab w:val="num" w:pos="720"/>
        </w:tabs>
        <w:ind w:left="720" w:hanging="36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rsids>
    <w:rsidRoot w:val="0087544D"/>
    <w:rsid w:val="005723B4"/>
    <w:rsid w:val="0087544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4" Type="http://schemas.openxmlformats.org/officeDocument/2006/relationships/oleObject" Target="embeddings/oleObject5.bin"/><Relationship Id="rId15" Type="http://schemas.openxmlformats.org/officeDocument/2006/relationships/image" Target="media/image6.wmf"/><Relationship Id="rId16" Type="http://schemas.openxmlformats.org/officeDocument/2006/relationships/oleObject" Target="embeddings/oleObject6.bin"/><Relationship Id="rId17" Type="http://schemas.openxmlformats.org/officeDocument/2006/relationships/image" Target="media/image7.wmf"/><Relationship Id="rId18" Type="http://schemas.openxmlformats.org/officeDocument/2006/relationships/oleObject" Target="embeddings/oleObject7.bin"/><Relationship Id="rId19" Type="http://schemas.openxmlformats.org/officeDocument/2006/relationships/image" Target="media/image8.wmf"/><Relationship Id="rId50" Type="http://schemas.openxmlformats.org/officeDocument/2006/relationships/oleObject" Target="embeddings/oleObject23.bin"/><Relationship Id="rId51" Type="http://schemas.openxmlformats.org/officeDocument/2006/relationships/image" Target="media/image24.wmf"/><Relationship Id="rId52" Type="http://schemas.openxmlformats.org/officeDocument/2006/relationships/oleObject" Target="embeddings/oleObject24.bin"/><Relationship Id="rId53" Type="http://schemas.openxmlformats.org/officeDocument/2006/relationships/image" Target="media/image25.wmf"/><Relationship Id="rId54" Type="http://schemas.openxmlformats.org/officeDocument/2006/relationships/oleObject" Target="embeddings/oleObject25.bin"/><Relationship Id="rId55" Type="http://schemas.openxmlformats.org/officeDocument/2006/relationships/image" Target="media/image26.wmf"/><Relationship Id="rId56" Type="http://schemas.openxmlformats.org/officeDocument/2006/relationships/oleObject" Target="embeddings/oleObject26.bin"/><Relationship Id="rId57" Type="http://schemas.openxmlformats.org/officeDocument/2006/relationships/image" Target="media/image27.wmf"/><Relationship Id="rId58" Type="http://schemas.openxmlformats.org/officeDocument/2006/relationships/oleObject" Target="embeddings/oleObject27.bin"/><Relationship Id="rId59" Type="http://schemas.openxmlformats.org/officeDocument/2006/relationships/image" Target="media/image28.wmf"/><Relationship Id="rId40" Type="http://schemas.openxmlformats.org/officeDocument/2006/relationships/oleObject" Target="embeddings/oleObject18.bin"/><Relationship Id="rId41" Type="http://schemas.openxmlformats.org/officeDocument/2006/relationships/image" Target="media/image19.wmf"/><Relationship Id="rId42" Type="http://schemas.openxmlformats.org/officeDocument/2006/relationships/oleObject" Target="embeddings/oleObject19.bin"/><Relationship Id="rId43" Type="http://schemas.openxmlformats.org/officeDocument/2006/relationships/image" Target="media/image20.wmf"/><Relationship Id="rId44" Type="http://schemas.openxmlformats.org/officeDocument/2006/relationships/oleObject" Target="embeddings/oleObject20.bin"/><Relationship Id="rId45" Type="http://schemas.openxmlformats.org/officeDocument/2006/relationships/image" Target="media/image21.wmf"/><Relationship Id="rId46" Type="http://schemas.openxmlformats.org/officeDocument/2006/relationships/oleObject" Target="embeddings/oleObject21.bin"/><Relationship Id="rId47" Type="http://schemas.openxmlformats.org/officeDocument/2006/relationships/image" Target="media/image22.wmf"/><Relationship Id="rId48" Type="http://schemas.openxmlformats.org/officeDocument/2006/relationships/oleObject" Target="embeddings/oleObject22.bin"/><Relationship Id="rId49" Type="http://schemas.openxmlformats.org/officeDocument/2006/relationships/image" Target="media/image23.wmf"/><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wmf"/><Relationship Id="rId6" Type="http://schemas.openxmlformats.org/officeDocument/2006/relationships/oleObject" Target="embeddings/oleObject1.bin"/><Relationship Id="rId7" Type="http://schemas.openxmlformats.org/officeDocument/2006/relationships/image" Target="media/image2.wmf"/><Relationship Id="rId8" Type="http://schemas.openxmlformats.org/officeDocument/2006/relationships/oleObject" Target="embeddings/oleObject2.bin"/><Relationship Id="rId9" Type="http://schemas.openxmlformats.org/officeDocument/2006/relationships/image" Target="media/image3.wmf"/><Relationship Id="rId30" Type="http://schemas.openxmlformats.org/officeDocument/2006/relationships/oleObject" Target="embeddings/oleObject13.bin"/><Relationship Id="rId31" Type="http://schemas.openxmlformats.org/officeDocument/2006/relationships/image" Target="media/image14.wmf"/><Relationship Id="rId32" Type="http://schemas.openxmlformats.org/officeDocument/2006/relationships/oleObject" Target="embeddings/oleObject14.bin"/><Relationship Id="rId33" Type="http://schemas.openxmlformats.org/officeDocument/2006/relationships/image" Target="media/image15.wmf"/><Relationship Id="rId34" Type="http://schemas.openxmlformats.org/officeDocument/2006/relationships/oleObject" Target="embeddings/oleObject15.bin"/><Relationship Id="rId35" Type="http://schemas.openxmlformats.org/officeDocument/2006/relationships/image" Target="media/image16.wmf"/><Relationship Id="rId36" Type="http://schemas.openxmlformats.org/officeDocument/2006/relationships/oleObject" Target="embeddings/oleObject16.bin"/><Relationship Id="rId37" Type="http://schemas.openxmlformats.org/officeDocument/2006/relationships/image" Target="media/image17.wmf"/><Relationship Id="rId38" Type="http://schemas.openxmlformats.org/officeDocument/2006/relationships/oleObject" Target="embeddings/oleObject17.bin"/><Relationship Id="rId39" Type="http://schemas.openxmlformats.org/officeDocument/2006/relationships/image" Target="media/image18.wmf"/><Relationship Id="rId20" Type="http://schemas.openxmlformats.org/officeDocument/2006/relationships/oleObject" Target="embeddings/oleObject8.bin"/><Relationship Id="rId21" Type="http://schemas.openxmlformats.org/officeDocument/2006/relationships/image" Target="media/image9.wmf"/><Relationship Id="rId22" Type="http://schemas.openxmlformats.org/officeDocument/2006/relationships/oleObject" Target="embeddings/oleObject9.bin"/><Relationship Id="rId23" Type="http://schemas.openxmlformats.org/officeDocument/2006/relationships/image" Target="media/image10.wmf"/><Relationship Id="rId24" Type="http://schemas.openxmlformats.org/officeDocument/2006/relationships/oleObject" Target="embeddings/oleObject10.bin"/><Relationship Id="rId25" Type="http://schemas.openxmlformats.org/officeDocument/2006/relationships/image" Target="media/image11.wmf"/><Relationship Id="rId26" Type="http://schemas.openxmlformats.org/officeDocument/2006/relationships/oleObject" Target="embeddings/oleObject11.bin"/><Relationship Id="rId27" Type="http://schemas.openxmlformats.org/officeDocument/2006/relationships/image" Target="media/image12.wmf"/><Relationship Id="rId28" Type="http://schemas.openxmlformats.org/officeDocument/2006/relationships/oleObject" Target="embeddings/oleObject12.bin"/><Relationship Id="rId29" Type="http://schemas.openxmlformats.org/officeDocument/2006/relationships/image" Target="media/image13.wmf"/><Relationship Id="rId60" Type="http://schemas.openxmlformats.org/officeDocument/2006/relationships/oleObject" Target="embeddings/oleObject28.bin"/><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oleObject" Target="embeddings/oleObject3.bin"/><Relationship Id="rId11" Type="http://schemas.openxmlformats.org/officeDocument/2006/relationships/image" Target="media/image4.wmf"/><Relationship Id="rId12"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719</Words>
  <Characters>4100</Characters>
  <Application>Microsoft Macintosh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Sketching the Graphs of f(x)=sin x and f(x)=cos x</vt:lpstr>
    </vt:vector>
  </TitlesOfParts>
  <Company>RCDSB</Company>
  <LinksUpToDate>false</LinksUpToDate>
  <CharactersWithSpaces>5035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Sketching the Graphs of f(x)=sin x and f(x)=cos x</dc:title>
  <dc:subject/>
  <dc:creator>MVDHS</dc:creator>
  <cp:keywords/>
  <dc:description/>
  <cp:lastModifiedBy>Amy and Dan Korneluk</cp:lastModifiedBy>
  <cp:revision>3</cp:revision>
  <cp:lastPrinted>2007-12-14T17:35:00Z</cp:lastPrinted>
  <dcterms:created xsi:type="dcterms:W3CDTF">2012-12-04T14:15:00Z</dcterms:created>
  <dcterms:modified xsi:type="dcterms:W3CDTF">2012-12-04T14:16:00Z</dcterms:modified>
</cp:coreProperties>
</file>